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A5" w:rsidRPr="00B72B27" w:rsidRDefault="009F73A5" w:rsidP="009F73A5">
      <w:pPr>
        <w:jc w:val="center"/>
        <w:rPr>
          <w:rFonts w:ascii="Times New Roman" w:hAnsi="Times New Roman"/>
          <w:bCs/>
          <w:sz w:val="24"/>
          <w:szCs w:val="24"/>
        </w:rPr>
      </w:pPr>
      <w:r w:rsidRPr="00B72B27">
        <w:rPr>
          <w:rFonts w:ascii="Times New Roman" w:eastAsia="黑体" w:hAnsi="Times New Roman"/>
          <w:bCs/>
          <w:sz w:val="36"/>
          <w:szCs w:val="24"/>
        </w:rPr>
        <w:t>《</w:t>
      </w:r>
      <w:r w:rsidRPr="0008638F">
        <w:rPr>
          <w:rFonts w:ascii="黑体" w:eastAsia="黑体" w:hint="eastAsia"/>
          <w:sz w:val="36"/>
          <w:szCs w:val="36"/>
        </w:rPr>
        <w:t>设计心理学</w:t>
      </w:r>
      <w:r w:rsidRPr="00B72B27">
        <w:rPr>
          <w:rFonts w:ascii="Times New Roman" w:eastAsia="黑体" w:hAnsi="Times New Roman"/>
          <w:bCs/>
          <w:sz w:val="36"/>
          <w:szCs w:val="24"/>
        </w:rPr>
        <w:t>》课程教学大纲</w:t>
      </w:r>
    </w:p>
    <w:p w:rsidR="009F73A5" w:rsidRPr="00026A1B" w:rsidRDefault="009F73A5" w:rsidP="009F73A5">
      <w:pPr>
        <w:spacing w:line="440" w:lineRule="exact"/>
        <w:jc w:val="center"/>
        <w:rPr>
          <w:rFonts w:ascii="Times New Roman" w:hAnsi="Times New Roman"/>
          <w:b/>
          <w:bCs/>
          <w:sz w:val="36"/>
          <w:szCs w:val="24"/>
        </w:rPr>
      </w:pPr>
    </w:p>
    <w:p w:rsidR="009F73A5" w:rsidRPr="00B72B27" w:rsidRDefault="009F73A5" w:rsidP="009F73A5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 w:rsidRPr="00B72B27">
        <w:rPr>
          <w:rFonts w:ascii="Times New Roman" w:eastAsia="黑体" w:hAnsi="Times New Roman"/>
          <w:bCs/>
          <w:szCs w:val="21"/>
        </w:rPr>
        <w:t>课程编号：</w:t>
      </w:r>
      <w:r w:rsidRPr="0098537B">
        <w:rPr>
          <w:rFonts w:ascii="Times New Roman" w:hAnsi="Times New Roman"/>
          <w:bCs/>
          <w:szCs w:val="21"/>
        </w:rPr>
        <w:t>07122223</w:t>
      </w:r>
    </w:p>
    <w:p w:rsidR="009F73A5" w:rsidRPr="00B72B27" w:rsidRDefault="009F73A5" w:rsidP="009F73A5">
      <w:pPr>
        <w:spacing w:line="440" w:lineRule="exact"/>
        <w:ind w:firstLine="420"/>
        <w:rPr>
          <w:rFonts w:ascii="Times New Roman" w:eastAsia="黑体" w:hAnsi="Times New Roman"/>
          <w:bCs/>
          <w:szCs w:val="21"/>
        </w:rPr>
      </w:pPr>
      <w:r w:rsidRPr="00B72B27">
        <w:rPr>
          <w:rFonts w:ascii="Times New Roman" w:eastAsia="黑体" w:hAnsi="Times New Roman"/>
          <w:bCs/>
          <w:szCs w:val="21"/>
        </w:rPr>
        <w:t>课程名称：</w:t>
      </w:r>
      <w:r w:rsidRPr="0008638F">
        <w:rPr>
          <w:rFonts w:ascii="宋体" w:hAnsi="宋体" w:hint="eastAsia"/>
          <w:bCs/>
          <w:szCs w:val="21"/>
        </w:rPr>
        <w:t>设计心理学</w:t>
      </w:r>
      <w:r w:rsidRPr="0008638F">
        <w:rPr>
          <w:rFonts w:ascii="黑体" w:hAnsi="宋体" w:hint="eastAsia"/>
          <w:bCs/>
          <w:szCs w:val="21"/>
        </w:rPr>
        <w:t>/</w:t>
      </w:r>
      <w:r w:rsidRPr="0098537B">
        <w:rPr>
          <w:rFonts w:ascii="Times New Roman" w:hAnsi="Times New Roman"/>
          <w:bCs/>
          <w:szCs w:val="21"/>
        </w:rPr>
        <w:t>Psychology of Design</w:t>
      </w:r>
    </w:p>
    <w:p w:rsidR="009F73A5" w:rsidRPr="0008638F" w:rsidRDefault="009F73A5" w:rsidP="009F73A5">
      <w:pPr>
        <w:spacing w:line="440" w:lineRule="exact"/>
        <w:ind w:firstLine="420"/>
        <w:rPr>
          <w:rFonts w:ascii="宋体" w:hAnsi="宋体"/>
          <w:bCs/>
          <w:szCs w:val="21"/>
        </w:rPr>
      </w:pPr>
      <w:r w:rsidRPr="00B72B27">
        <w:rPr>
          <w:rFonts w:ascii="Times New Roman" w:eastAsia="黑体" w:hAnsi="Times New Roman"/>
          <w:bCs/>
          <w:szCs w:val="21"/>
        </w:rPr>
        <w:t>课程总学时</w:t>
      </w:r>
      <w:r w:rsidRPr="00B72B27">
        <w:rPr>
          <w:rFonts w:ascii="Times New Roman" w:eastAsia="黑体" w:hAnsi="Times New Roman"/>
          <w:bCs/>
          <w:szCs w:val="21"/>
        </w:rPr>
        <w:t>/</w:t>
      </w:r>
      <w:r w:rsidRPr="00B72B27">
        <w:rPr>
          <w:rFonts w:ascii="Times New Roman" w:eastAsia="黑体" w:hAnsi="Times New Roman"/>
          <w:bCs/>
          <w:szCs w:val="21"/>
        </w:rPr>
        <w:t>学分：</w:t>
      </w:r>
      <w:r w:rsidRPr="0098537B">
        <w:rPr>
          <w:rFonts w:ascii="Times New Roman" w:hAnsi="Times New Roman"/>
          <w:bCs/>
          <w:szCs w:val="21"/>
        </w:rPr>
        <w:t>32/2</w:t>
      </w:r>
      <w:r w:rsidRPr="0008638F">
        <w:rPr>
          <w:rFonts w:ascii="宋体" w:hAnsi="宋体" w:hint="eastAsia"/>
          <w:bCs/>
          <w:szCs w:val="21"/>
        </w:rPr>
        <w:t>（</w:t>
      </w:r>
      <w:r w:rsidRPr="0008638F">
        <w:rPr>
          <w:rFonts w:ascii="宋体" w:hAnsi="宋体"/>
          <w:bCs/>
          <w:szCs w:val="21"/>
        </w:rPr>
        <w:t>其中理论</w:t>
      </w:r>
      <w:r>
        <w:rPr>
          <w:rFonts w:ascii="宋体" w:hAnsi="宋体" w:hint="eastAsia"/>
          <w:bCs/>
          <w:szCs w:val="21"/>
        </w:rPr>
        <w:t>28</w:t>
      </w:r>
      <w:r w:rsidRPr="0008638F">
        <w:rPr>
          <w:rFonts w:ascii="宋体" w:hAnsi="宋体"/>
          <w:bCs/>
          <w:szCs w:val="21"/>
        </w:rPr>
        <w:t>学时，实验</w:t>
      </w:r>
      <w:r>
        <w:rPr>
          <w:rFonts w:ascii="宋体" w:hAnsi="宋体" w:hint="eastAsia"/>
          <w:bCs/>
          <w:szCs w:val="21"/>
        </w:rPr>
        <w:t>4</w:t>
      </w:r>
      <w:r w:rsidRPr="0008638F">
        <w:rPr>
          <w:rFonts w:ascii="宋体" w:hAnsi="宋体"/>
          <w:bCs/>
          <w:szCs w:val="21"/>
        </w:rPr>
        <w:t>学时）</w:t>
      </w:r>
    </w:p>
    <w:p w:rsidR="009F73A5" w:rsidRPr="0008638F" w:rsidRDefault="009F73A5" w:rsidP="009F73A5">
      <w:pPr>
        <w:spacing w:line="440" w:lineRule="exact"/>
        <w:ind w:firstLine="420"/>
        <w:rPr>
          <w:rFonts w:ascii="宋体" w:hAnsi="宋体"/>
          <w:bCs/>
          <w:szCs w:val="21"/>
        </w:rPr>
      </w:pPr>
      <w:r w:rsidRPr="00B72B27">
        <w:rPr>
          <w:rFonts w:ascii="Times New Roman" w:eastAsia="黑体" w:hAnsi="Times New Roman"/>
          <w:bCs/>
          <w:szCs w:val="21"/>
        </w:rPr>
        <w:t>适用专业：</w:t>
      </w:r>
      <w:r w:rsidRPr="0008638F">
        <w:rPr>
          <w:rFonts w:ascii="宋体" w:hAnsi="宋体" w:hint="eastAsia"/>
          <w:bCs/>
          <w:szCs w:val="21"/>
        </w:rPr>
        <w:t>艺术设计学</w:t>
      </w:r>
      <w:r>
        <w:rPr>
          <w:rFonts w:ascii="宋体" w:hAnsi="宋体" w:hint="eastAsia"/>
          <w:bCs/>
          <w:szCs w:val="21"/>
        </w:rPr>
        <w:t>、产品设计、环境艺术设计等专业</w:t>
      </w:r>
    </w:p>
    <w:p w:rsidR="009F73A5" w:rsidRPr="00B72B27" w:rsidRDefault="009F73A5" w:rsidP="009F73A5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 w:rsidRPr="00B72B27">
        <w:rPr>
          <w:rFonts w:ascii="Times New Roman" w:eastAsia="黑体" w:hAnsi="Times New Roman" w:hint="eastAsia"/>
          <w:bCs/>
          <w:sz w:val="24"/>
          <w:szCs w:val="24"/>
        </w:rPr>
        <w:t>一、课程简介</w:t>
      </w:r>
    </w:p>
    <w:p w:rsidR="009F73A5" w:rsidRDefault="009F73A5" w:rsidP="009F73A5">
      <w:pPr>
        <w:spacing w:line="440" w:lineRule="exact"/>
        <w:ind w:firstLine="420"/>
        <w:rPr>
          <w:rFonts w:ascii="宋体" w:hAnsi="宋体" w:cs="宋体"/>
          <w:kern w:val="0"/>
          <w:szCs w:val="21"/>
        </w:rPr>
      </w:pPr>
      <w:r w:rsidRPr="0008638F">
        <w:rPr>
          <w:rFonts w:ascii="宋体" w:hAnsi="宋体" w:hint="eastAsia"/>
        </w:rPr>
        <w:t>本课程属于</w:t>
      </w:r>
      <w:r w:rsidRPr="0008638F">
        <w:rPr>
          <w:rFonts w:ascii="宋体" w:hAnsi="宋体" w:hint="eastAsia"/>
          <w:bCs/>
          <w:szCs w:val="21"/>
        </w:rPr>
        <w:t>艺术设计学</w:t>
      </w:r>
      <w:r>
        <w:rPr>
          <w:rFonts w:ascii="宋体" w:hAnsi="宋体" w:hint="eastAsia"/>
          <w:bCs/>
          <w:szCs w:val="21"/>
        </w:rPr>
        <w:t>、产品设计、环境艺术设计、</w:t>
      </w:r>
      <w:proofErr w:type="gramStart"/>
      <w:r>
        <w:rPr>
          <w:rFonts w:ascii="宋体" w:hAnsi="宋体" w:hint="eastAsia"/>
          <w:bCs/>
          <w:szCs w:val="21"/>
        </w:rPr>
        <w:t>数媒艺术</w:t>
      </w:r>
      <w:proofErr w:type="gramEnd"/>
      <w:r>
        <w:rPr>
          <w:rFonts w:ascii="宋体" w:hAnsi="宋体" w:hint="eastAsia"/>
          <w:bCs/>
          <w:szCs w:val="21"/>
        </w:rPr>
        <w:t>等专业</w:t>
      </w:r>
      <w:r w:rsidRPr="0008638F">
        <w:rPr>
          <w:rFonts w:ascii="宋体" w:hAnsi="宋体" w:hint="eastAsia"/>
        </w:rPr>
        <w:t>的主干课程之一，</w:t>
      </w:r>
      <w:r w:rsidRPr="0008638F">
        <w:rPr>
          <w:rFonts w:ascii="宋体" w:hAnsi="宋体" w:cs="宋体"/>
          <w:kern w:val="0"/>
          <w:szCs w:val="21"/>
        </w:rPr>
        <w:t>是关于</w:t>
      </w:r>
      <w:r>
        <w:rPr>
          <w:rFonts w:ascii="宋体" w:hAnsi="宋体" w:cs="宋体" w:hint="eastAsia"/>
          <w:kern w:val="0"/>
          <w:szCs w:val="21"/>
        </w:rPr>
        <w:t>各</w:t>
      </w:r>
      <w:r w:rsidRPr="0008638F">
        <w:rPr>
          <w:rFonts w:ascii="宋体" w:hAnsi="宋体" w:cs="宋体"/>
          <w:kern w:val="0"/>
          <w:szCs w:val="21"/>
        </w:rPr>
        <w:t>艺术设计和设计产品的使用过程中心理现象研究的学科。</w:t>
      </w:r>
    </w:p>
    <w:p w:rsidR="009F73A5" w:rsidRPr="00741D7C" w:rsidRDefault="009F73A5" w:rsidP="009F73A5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 w:hint="eastAsia"/>
          <w:bCs/>
          <w:sz w:val="24"/>
          <w:szCs w:val="24"/>
        </w:rPr>
        <w:t>二、</w:t>
      </w:r>
      <w:r w:rsidRPr="00741D7C">
        <w:rPr>
          <w:rFonts w:ascii="Times New Roman" w:eastAsia="黑体" w:hAnsi="Times New Roman"/>
          <w:bCs/>
          <w:sz w:val="24"/>
          <w:szCs w:val="24"/>
        </w:rPr>
        <w:t>课程目标</w:t>
      </w:r>
    </w:p>
    <w:p w:rsidR="009F73A5" w:rsidRDefault="009F73A5" w:rsidP="009F73A5">
      <w:pPr>
        <w:spacing w:line="440" w:lineRule="exact"/>
        <w:ind w:firstLineChars="200" w:firstLine="420"/>
        <w:rPr>
          <w:rFonts w:ascii="宋体" w:hint="eastAsia"/>
        </w:rPr>
      </w:pPr>
      <w:r w:rsidRPr="0008638F">
        <w:rPr>
          <w:rFonts w:ascii="宋体" w:hAnsi="宋体" w:hint="eastAsia"/>
        </w:rPr>
        <w:t>通过本课程的学习，使学生们可以系统了解和掌握设计心理学的理论和方法，以及</w:t>
      </w:r>
      <w:r w:rsidRPr="0008638F">
        <w:rPr>
          <w:rFonts w:ascii="宋体" w:hAnsi="宋体" w:hint="eastAsia"/>
          <w:szCs w:val="21"/>
        </w:rPr>
        <w:t>具备一定的运用设计心理学的知识进行</w:t>
      </w:r>
      <w:r w:rsidRPr="0008638F">
        <w:rPr>
          <w:rFonts w:ascii="宋体" w:hint="eastAsia"/>
        </w:rPr>
        <w:t>设计的</w:t>
      </w:r>
      <w:r w:rsidRPr="0008638F">
        <w:rPr>
          <w:rFonts w:ascii="宋体" w:hAnsi="宋体" w:hint="eastAsia"/>
        </w:rPr>
        <w:t>能力</w:t>
      </w:r>
      <w:r w:rsidRPr="0008638F">
        <w:rPr>
          <w:rFonts w:ascii="宋体" w:hint="eastAsia"/>
        </w:rPr>
        <w:t>，满足当前社会需要。</w:t>
      </w:r>
    </w:p>
    <w:p w:rsidR="009F73A5" w:rsidRDefault="009F73A5" w:rsidP="009F73A5">
      <w:pPr>
        <w:widowControl/>
        <w:spacing w:line="440" w:lineRule="exact"/>
        <w:ind w:firstLineChars="250" w:firstLine="525"/>
        <w:jc w:val="left"/>
        <w:rPr>
          <w:rFonts w:ascii="宋体" w:hAnsi="宋体"/>
          <w:bCs/>
          <w:szCs w:val="21"/>
        </w:rPr>
      </w:pPr>
      <w:r w:rsidRPr="00E631EF">
        <w:rPr>
          <w:rFonts w:ascii="Times New Roman" w:hAnsi="Times New Roman"/>
          <w:szCs w:val="21"/>
        </w:rPr>
        <w:t>目标</w:t>
      </w:r>
      <w:r w:rsidRPr="00E631EF">
        <w:rPr>
          <w:rFonts w:ascii="Times New Roman" w:hAnsi="Times New Roman"/>
          <w:szCs w:val="21"/>
        </w:rPr>
        <w:t>1</w:t>
      </w:r>
      <w:r w:rsidRPr="00E631EF">
        <w:rPr>
          <w:rFonts w:ascii="Times New Roman" w:hAnsi="Times New Roman"/>
          <w:szCs w:val="21"/>
        </w:rPr>
        <w:t>：</w:t>
      </w:r>
      <w:r>
        <w:rPr>
          <w:rFonts w:ascii="宋体" w:hAnsi="宋体" w:hint="eastAsia"/>
          <w:bCs/>
          <w:szCs w:val="21"/>
        </w:rPr>
        <w:t>通过心理学的发展历史和类型，了解</w:t>
      </w:r>
      <w:r w:rsidRPr="0008638F">
        <w:rPr>
          <w:rFonts w:ascii="宋体" w:hAnsi="宋体"/>
          <w:bCs/>
          <w:szCs w:val="21"/>
        </w:rPr>
        <w:t>设计心理学的定义</w:t>
      </w:r>
      <w:r w:rsidRPr="0008638F">
        <w:rPr>
          <w:rFonts w:ascii="宋体" w:hAnsi="宋体" w:hint="eastAsia"/>
          <w:bCs/>
          <w:szCs w:val="21"/>
        </w:rPr>
        <w:t>、</w:t>
      </w:r>
      <w:r w:rsidRPr="0008638F">
        <w:rPr>
          <w:rFonts w:ascii="宋体" w:hAnsi="宋体"/>
          <w:bCs/>
          <w:szCs w:val="21"/>
        </w:rPr>
        <w:t>研究对象</w:t>
      </w:r>
      <w:r w:rsidRPr="0008638F">
        <w:rPr>
          <w:rFonts w:ascii="宋体" w:hAnsi="宋体" w:hint="eastAsia"/>
          <w:bCs/>
          <w:szCs w:val="21"/>
        </w:rPr>
        <w:t>与</w:t>
      </w:r>
      <w:r w:rsidRPr="0008638F">
        <w:rPr>
          <w:rFonts w:ascii="宋体" w:hAnsi="宋体"/>
          <w:bCs/>
          <w:szCs w:val="21"/>
        </w:rPr>
        <w:t>范畴</w:t>
      </w:r>
      <w:r>
        <w:rPr>
          <w:rFonts w:ascii="宋体" w:hAnsi="宋体" w:hint="eastAsia"/>
          <w:bCs/>
          <w:szCs w:val="21"/>
        </w:rPr>
        <w:t xml:space="preserve">，掌握设计心理学的主要研究对象。 </w:t>
      </w:r>
    </w:p>
    <w:p w:rsidR="009F73A5" w:rsidRPr="00D77E4C" w:rsidRDefault="009F73A5" w:rsidP="009F73A5">
      <w:pPr>
        <w:widowControl/>
        <w:spacing w:line="440" w:lineRule="exact"/>
        <w:ind w:firstLineChars="250" w:firstLine="525"/>
        <w:jc w:val="left"/>
        <w:rPr>
          <w:rFonts w:ascii="宋体" w:hint="eastAsia"/>
        </w:rPr>
      </w:pPr>
      <w:r w:rsidRPr="00E631EF">
        <w:rPr>
          <w:rFonts w:ascii="Times New Roman" w:hAnsi="Times New Roman"/>
          <w:szCs w:val="21"/>
        </w:rPr>
        <w:t>目标</w:t>
      </w:r>
      <w:r>
        <w:rPr>
          <w:rFonts w:ascii="Times New Roman" w:hAnsi="Times New Roman" w:hint="eastAsia"/>
          <w:szCs w:val="21"/>
        </w:rPr>
        <w:t>2</w:t>
      </w:r>
      <w:r w:rsidRPr="00E631EF">
        <w:rPr>
          <w:rFonts w:ascii="Times New Roman" w:hAnsi="Times New Roman"/>
          <w:szCs w:val="21"/>
        </w:rPr>
        <w:t>：</w:t>
      </w:r>
      <w:r>
        <w:rPr>
          <w:rFonts w:hint="eastAsia"/>
          <w:color w:val="000000"/>
          <w:szCs w:val="21"/>
        </w:rPr>
        <w:t>了解感觉、知觉定义；掌握感知觉在设计中的应用。</w:t>
      </w:r>
    </w:p>
    <w:p w:rsidR="009F73A5" w:rsidRDefault="009F73A5" w:rsidP="009F73A5">
      <w:pPr>
        <w:spacing w:line="440" w:lineRule="exact"/>
        <w:ind w:firstLineChars="250" w:firstLine="525"/>
        <w:rPr>
          <w:rFonts w:ascii="宋体" w:hint="eastAsia"/>
        </w:rPr>
      </w:pPr>
      <w:r w:rsidRPr="00E631EF">
        <w:rPr>
          <w:rFonts w:ascii="Times New Roman" w:hAnsi="Times New Roman"/>
          <w:szCs w:val="21"/>
        </w:rPr>
        <w:t>目标</w:t>
      </w:r>
      <w:r>
        <w:rPr>
          <w:rFonts w:ascii="Times New Roman" w:hAnsi="Times New Roman" w:hint="eastAsia"/>
          <w:szCs w:val="21"/>
        </w:rPr>
        <w:t>3</w:t>
      </w:r>
      <w:r w:rsidRPr="00E631EF">
        <w:rPr>
          <w:rFonts w:ascii="Times New Roman" w:hAnsi="Times New Roman"/>
          <w:szCs w:val="21"/>
        </w:rPr>
        <w:t>：</w:t>
      </w:r>
      <w:r>
        <w:rPr>
          <w:rFonts w:hAnsi="宋体" w:hint="eastAsia"/>
          <w:color w:val="000000"/>
          <w:szCs w:val="21"/>
        </w:rPr>
        <w:t>了解消费者需要心理；掌握设计与消费心理之间的关系。</w:t>
      </w:r>
    </w:p>
    <w:p w:rsidR="009F73A5" w:rsidRDefault="009F73A5" w:rsidP="009F73A5">
      <w:pPr>
        <w:spacing w:line="440" w:lineRule="exact"/>
        <w:ind w:firstLineChars="250" w:firstLine="525"/>
        <w:rPr>
          <w:rFonts w:ascii="宋体" w:hint="eastAsia"/>
        </w:rPr>
      </w:pPr>
      <w:r w:rsidRPr="00E631EF">
        <w:rPr>
          <w:rFonts w:ascii="Times New Roman" w:hAnsi="Times New Roman"/>
          <w:szCs w:val="21"/>
        </w:rPr>
        <w:t>目标</w:t>
      </w:r>
      <w:r>
        <w:rPr>
          <w:rFonts w:ascii="Times New Roman" w:hAnsi="Times New Roman" w:hint="eastAsia"/>
          <w:szCs w:val="21"/>
        </w:rPr>
        <w:t>4</w:t>
      </w:r>
      <w:r w:rsidRPr="00E631EF">
        <w:rPr>
          <w:rFonts w:ascii="Times New Roman" w:hAnsi="Times New Roman"/>
          <w:szCs w:val="21"/>
        </w:rPr>
        <w:t>：</w:t>
      </w:r>
      <w:r>
        <w:rPr>
          <w:rFonts w:hAnsi="宋体" w:hint="eastAsia"/>
          <w:color w:val="000000"/>
          <w:szCs w:val="21"/>
        </w:rPr>
        <w:t>掌握情感设计的定义和层次，熟悉情感化设计在实际产品的应用。了解设计中的审美心理，掌握视觉审美心理的形式美法则。</w:t>
      </w:r>
    </w:p>
    <w:p w:rsidR="009F73A5" w:rsidRDefault="009F73A5" w:rsidP="009F73A5">
      <w:pPr>
        <w:spacing w:line="440" w:lineRule="exact"/>
        <w:ind w:firstLineChars="250" w:firstLine="525"/>
        <w:rPr>
          <w:rFonts w:ascii="宋体" w:hint="eastAsia"/>
        </w:rPr>
      </w:pPr>
      <w:r w:rsidRPr="00E631EF">
        <w:rPr>
          <w:rFonts w:ascii="Times New Roman" w:hAnsi="Times New Roman"/>
          <w:szCs w:val="21"/>
        </w:rPr>
        <w:t>目标</w:t>
      </w:r>
      <w:r>
        <w:rPr>
          <w:rFonts w:ascii="Times New Roman" w:hAnsi="Times New Roman" w:hint="eastAsia"/>
          <w:szCs w:val="21"/>
        </w:rPr>
        <w:t>5</w:t>
      </w:r>
      <w:r w:rsidRPr="00E631EF">
        <w:rPr>
          <w:rFonts w:ascii="Times New Roman" w:hAnsi="Times New Roman"/>
          <w:szCs w:val="21"/>
        </w:rPr>
        <w:t>：</w:t>
      </w:r>
      <w:r>
        <w:rPr>
          <w:rFonts w:hAnsi="宋体" w:hint="eastAsia"/>
          <w:color w:val="000000"/>
          <w:szCs w:val="21"/>
        </w:rPr>
        <w:t>了解设计师人格与创造力和个体心理，分析各个体的心理特征，结合实际案例进行分析。</w:t>
      </w:r>
    </w:p>
    <w:p w:rsidR="009F73A5" w:rsidRDefault="009F73A5" w:rsidP="009F73A5">
      <w:pPr>
        <w:spacing w:line="440" w:lineRule="exact"/>
        <w:ind w:firstLineChars="250" w:firstLine="525"/>
        <w:rPr>
          <w:rFonts w:ascii="宋体" w:hint="eastAsia"/>
        </w:rPr>
      </w:pPr>
      <w:r w:rsidRPr="00E631EF">
        <w:rPr>
          <w:rFonts w:ascii="Times New Roman" w:hAnsi="Times New Roman"/>
          <w:szCs w:val="21"/>
        </w:rPr>
        <w:t>目标</w:t>
      </w:r>
      <w:r>
        <w:rPr>
          <w:rFonts w:ascii="Times New Roman" w:hAnsi="Times New Roman" w:hint="eastAsia"/>
          <w:szCs w:val="21"/>
        </w:rPr>
        <w:t>6</w:t>
      </w:r>
      <w:r w:rsidRPr="00E631EF">
        <w:rPr>
          <w:rFonts w:ascii="Times New Roman" w:hAnsi="Times New Roman"/>
          <w:szCs w:val="21"/>
        </w:rPr>
        <w:t>：</w:t>
      </w:r>
      <w:r>
        <w:rPr>
          <w:rFonts w:hAnsi="宋体" w:hint="eastAsia"/>
          <w:color w:val="000000"/>
          <w:szCs w:val="21"/>
        </w:rPr>
        <w:t>掌握视觉传达设计、产品设计、环境设计与消费心理的应用。</w:t>
      </w:r>
    </w:p>
    <w:p w:rsidR="009F73A5" w:rsidRDefault="009F73A5" w:rsidP="009F73A5">
      <w:pPr>
        <w:spacing w:line="440" w:lineRule="exact"/>
        <w:ind w:firstLineChars="250" w:firstLine="525"/>
        <w:rPr>
          <w:rFonts w:ascii="宋体" w:hint="eastAsia"/>
        </w:rPr>
      </w:pPr>
      <w:r w:rsidRPr="00E631EF">
        <w:rPr>
          <w:rFonts w:ascii="Times New Roman" w:hAnsi="Times New Roman"/>
          <w:szCs w:val="21"/>
        </w:rPr>
        <w:t>目标</w:t>
      </w:r>
      <w:r>
        <w:rPr>
          <w:rFonts w:ascii="Times New Roman" w:hAnsi="Times New Roman" w:hint="eastAsia"/>
          <w:szCs w:val="21"/>
        </w:rPr>
        <w:t>7</w:t>
      </w:r>
      <w:r w:rsidRPr="00E631EF">
        <w:rPr>
          <w:rFonts w:ascii="Times New Roman" w:hAnsi="Times New Roman"/>
          <w:szCs w:val="21"/>
        </w:rPr>
        <w:t>：</w:t>
      </w:r>
      <w:r>
        <w:rPr>
          <w:rFonts w:hAnsi="宋体" w:hint="eastAsia"/>
          <w:color w:val="000000"/>
          <w:szCs w:val="21"/>
        </w:rPr>
        <w:t>了解产品设计、视觉传达设计、环境心理学设计案例中的心理现象。</w:t>
      </w:r>
    </w:p>
    <w:p w:rsidR="009F73A5" w:rsidRDefault="009F73A5" w:rsidP="009F73A5">
      <w:pPr>
        <w:spacing w:line="440" w:lineRule="exact"/>
        <w:ind w:firstLineChars="250" w:firstLine="525"/>
        <w:rPr>
          <w:rFonts w:ascii="宋体" w:hAnsi="宋体"/>
          <w:bCs/>
          <w:szCs w:val="21"/>
        </w:rPr>
      </w:pPr>
      <w:r w:rsidRPr="00E631EF">
        <w:rPr>
          <w:rFonts w:ascii="Times New Roman" w:hAnsi="Times New Roman"/>
          <w:szCs w:val="21"/>
        </w:rPr>
        <w:t>目标</w:t>
      </w:r>
      <w:r>
        <w:rPr>
          <w:rFonts w:ascii="Times New Roman" w:hAnsi="Times New Roman" w:hint="eastAsia"/>
          <w:szCs w:val="21"/>
        </w:rPr>
        <w:t>8</w:t>
      </w:r>
      <w:r w:rsidRPr="00E631EF">
        <w:rPr>
          <w:rFonts w:ascii="Times New Roman" w:hAnsi="Times New Roman"/>
          <w:szCs w:val="21"/>
        </w:rPr>
        <w:t>：</w:t>
      </w:r>
      <w:r w:rsidRPr="0008638F">
        <w:rPr>
          <w:rFonts w:ascii="宋体" w:hAnsi="宋体" w:hint="eastAsia"/>
          <w:bCs/>
          <w:szCs w:val="21"/>
        </w:rPr>
        <w:t>了解</w:t>
      </w:r>
      <w:r w:rsidRPr="0008638F">
        <w:rPr>
          <w:rFonts w:ascii="宋体" w:hAnsi="宋体"/>
          <w:bCs/>
          <w:szCs w:val="21"/>
        </w:rPr>
        <w:t>设计心理学实验</w:t>
      </w:r>
      <w:r w:rsidRPr="0008638F">
        <w:rPr>
          <w:rFonts w:ascii="宋体" w:hAnsi="宋体" w:hint="eastAsia"/>
          <w:bCs/>
          <w:szCs w:val="21"/>
        </w:rPr>
        <w:t>设计</w:t>
      </w:r>
      <w:r>
        <w:rPr>
          <w:rFonts w:ascii="宋体" w:hAnsi="宋体" w:hint="eastAsia"/>
          <w:bCs/>
          <w:szCs w:val="21"/>
        </w:rPr>
        <w:t>意义和应用前景。</w:t>
      </w:r>
    </w:p>
    <w:p w:rsidR="009F73A5" w:rsidRPr="00280678" w:rsidRDefault="009F73A5" w:rsidP="009F73A5">
      <w:pPr>
        <w:spacing w:line="440" w:lineRule="exact"/>
        <w:rPr>
          <w:rFonts w:eastAsia="黑体" w:hint="eastAsia"/>
          <w:color w:val="000000"/>
          <w:sz w:val="24"/>
        </w:rPr>
      </w:pPr>
      <w:r>
        <w:rPr>
          <w:rFonts w:ascii="Times New Roman" w:eastAsia="黑体" w:hAnsi="Times New Roman" w:hint="eastAsia"/>
          <w:bCs/>
          <w:sz w:val="24"/>
          <w:szCs w:val="24"/>
        </w:rPr>
        <w:t>三</w:t>
      </w:r>
      <w:r w:rsidRPr="002C3A7B">
        <w:rPr>
          <w:rFonts w:ascii="Times New Roman" w:eastAsia="黑体" w:hAnsi="Times New Roman" w:hint="eastAsia"/>
          <w:bCs/>
          <w:sz w:val="24"/>
          <w:szCs w:val="24"/>
        </w:rPr>
        <w:t>、</w:t>
      </w:r>
      <w:r w:rsidRPr="00741D7C">
        <w:rPr>
          <w:rFonts w:eastAsia="黑体" w:hint="eastAsia"/>
          <w:color w:val="000000"/>
          <w:sz w:val="24"/>
        </w:rPr>
        <w:t>课程</w:t>
      </w:r>
      <w:r>
        <w:rPr>
          <w:rFonts w:eastAsia="黑体" w:hint="eastAsia"/>
          <w:color w:val="000000"/>
          <w:sz w:val="24"/>
        </w:rPr>
        <w:t>教学内容及与目标的关系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404"/>
        <w:gridCol w:w="1573"/>
        <w:gridCol w:w="3266"/>
        <w:gridCol w:w="763"/>
        <w:gridCol w:w="1373"/>
      </w:tblGrid>
      <w:tr w:rsidR="009F73A5" w:rsidTr="00653DE9">
        <w:trPr>
          <w:trHeight w:val="671"/>
        </w:trPr>
        <w:tc>
          <w:tcPr>
            <w:tcW w:w="625" w:type="dxa"/>
            <w:vAlign w:val="center"/>
          </w:tcPr>
          <w:p w:rsidR="009F73A5" w:rsidRDefault="009F73A5" w:rsidP="00653DE9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:rsidR="009F73A5" w:rsidRDefault="009F73A5" w:rsidP="00653DE9">
            <w:pPr>
              <w:adjustRightInd w:val="0"/>
              <w:snapToGrid w:val="0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课程</w:t>
            </w:r>
          </w:p>
          <w:p w:rsidR="009F73A5" w:rsidRDefault="009F73A5" w:rsidP="00653DE9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目标</w:t>
            </w:r>
          </w:p>
        </w:tc>
        <w:tc>
          <w:tcPr>
            <w:tcW w:w="1573" w:type="dxa"/>
            <w:vAlign w:val="center"/>
          </w:tcPr>
          <w:p w:rsidR="009F73A5" w:rsidRDefault="009F73A5" w:rsidP="00653DE9">
            <w:pPr>
              <w:adjustRightInd w:val="0"/>
              <w:snapToGrid w:val="0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知识</w:t>
            </w:r>
          </w:p>
          <w:p w:rsidR="009F73A5" w:rsidRDefault="009F73A5" w:rsidP="00653DE9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模块</w:t>
            </w:r>
          </w:p>
        </w:tc>
        <w:tc>
          <w:tcPr>
            <w:tcW w:w="3266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教学内容</w:t>
            </w:r>
          </w:p>
        </w:tc>
        <w:tc>
          <w:tcPr>
            <w:tcW w:w="763" w:type="dxa"/>
            <w:vAlign w:val="center"/>
          </w:tcPr>
          <w:p w:rsidR="009F73A5" w:rsidRDefault="009F73A5" w:rsidP="00653DE9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授课课时</w:t>
            </w:r>
          </w:p>
        </w:tc>
        <w:tc>
          <w:tcPr>
            <w:tcW w:w="1373" w:type="dxa"/>
            <w:vAlign w:val="center"/>
          </w:tcPr>
          <w:p w:rsidR="009F73A5" w:rsidRPr="006C6753" w:rsidRDefault="009F73A5" w:rsidP="00653DE9">
            <w:pPr>
              <w:adjustRightInd w:val="0"/>
              <w:snapToGrid w:val="0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教学方法</w:t>
            </w:r>
          </w:p>
        </w:tc>
      </w:tr>
      <w:tr w:rsidR="009F73A5" w:rsidRPr="00AF4E03" w:rsidTr="00653DE9">
        <w:trPr>
          <w:trHeight w:val="1165"/>
        </w:trPr>
        <w:tc>
          <w:tcPr>
            <w:tcW w:w="625" w:type="dxa"/>
            <w:vAlign w:val="center"/>
          </w:tcPr>
          <w:p w:rsidR="009F73A5" w:rsidRPr="00AF4E03" w:rsidRDefault="009F73A5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AF4E03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404" w:type="dxa"/>
            <w:vAlign w:val="center"/>
          </w:tcPr>
          <w:p w:rsidR="009F73A5" w:rsidRPr="00FE41C6" w:rsidRDefault="009F73A5" w:rsidP="00653DE9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color w:val="FF0000"/>
                <w:szCs w:val="21"/>
              </w:rPr>
            </w:pPr>
            <w:r w:rsidRPr="00E631EF">
              <w:rPr>
                <w:rFonts w:ascii="Times New Roman" w:hAnsi="Times New Roman"/>
                <w:szCs w:val="21"/>
              </w:rPr>
              <w:t>目标</w:t>
            </w:r>
            <w:r w:rsidRPr="00E631EF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573" w:type="dxa"/>
            <w:vAlign w:val="center"/>
          </w:tcPr>
          <w:p w:rsidR="009F73A5" w:rsidRPr="00AF4E03" w:rsidRDefault="009F73A5" w:rsidP="00653DE9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  <w:bCs/>
              </w:rPr>
              <w:t>心理学理论知识</w:t>
            </w:r>
          </w:p>
        </w:tc>
        <w:tc>
          <w:tcPr>
            <w:tcW w:w="3266" w:type="dxa"/>
            <w:vAlign w:val="center"/>
          </w:tcPr>
          <w:p w:rsidR="009F73A5" w:rsidRPr="0008638F" w:rsidRDefault="009F73A5" w:rsidP="00653DE9">
            <w:pPr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>1.1</w:t>
            </w:r>
            <w:r w:rsidRPr="0008638F">
              <w:rPr>
                <w:rFonts w:hAnsi="宋体"/>
                <w:bCs/>
                <w:szCs w:val="21"/>
              </w:rPr>
              <w:t>心理学的定义</w:t>
            </w:r>
          </w:p>
          <w:p w:rsidR="009F73A5" w:rsidRPr="0008638F" w:rsidRDefault="009F73A5" w:rsidP="00653DE9">
            <w:pPr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 xml:space="preserve">1.2 </w:t>
            </w:r>
            <w:r w:rsidRPr="0008638F">
              <w:rPr>
                <w:rFonts w:hAnsi="宋体"/>
                <w:bCs/>
                <w:szCs w:val="21"/>
              </w:rPr>
              <w:t>设计</w:t>
            </w:r>
            <w:r>
              <w:rPr>
                <w:rFonts w:hAnsi="宋体" w:hint="eastAsia"/>
                <w:bCs/>
                <w:szCs w:val="21"/>
              </w:rPr>
              <w:t>的定义</w:t>
            </w:r>
          </w:p>
          <w:p w:rsidR="009F73A5" w:rsidRPr="0008638F" w:rsidRDefault="009F73A5" w:rsidP="00653DE9">
            <w:pPr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 xml:space="preserve">1.3 </w:t>
            </w:r>
            <w:r w:rsidRPr="0008638F">
              <w:rPr>
                <w:rFonts w:hAnsi="宋体"/>
                <w:bCs/>
                <w:szCs w:val="21"/>
              </w:rPr>
              <w:t>设计心理学</w:t>
            </w:r>
            <w:r>
              <w:rPr>
                <w:rFonts w:hAnsi="宋体" w:hint="eastAsia"/>
                <w:bCs/>
                <w:szCs w:val="21"/>
              </w:rPr>
              <w:t>概述</w:t>
            </w:r>
          </w:p>
          <w:p w:rsidR="009F73A5" w:rsidRPr="00216C2C" w:rsidRDefault="009F73A5" w:rsidP="00653DE9">
            <w:pPr>
              <w:snapToGrid w:val="0"/>
              <w:jc w:val="left"/>
              <w:rPr>
                <w:rFonts w:hint="eastAsia"/>
                <w:snapToGrid w:val="0"/>
                <w:color w:val="FF0000"/>
                <w:kern w:val="0"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>1.</w:t>
            </w:r>
            <w:r>
              <w:rPr>
                <w:rFonts w:hAnsi="宋体" w:hint="eastAsia"/>
                <w:bCs/>
                <w:szCs w:val="21"/>
              </w:rPr>
              <w:t>4</w:t>
            </w:r>
            <w:r w:rsidRPr="0008638F">
              <w:rPr>
                <w:rFonts w:hAnsi="宋体"/>
                <w:bCs/>
                <w:szCs w:val="21"/>
              </w:rPr>
              <w:t>设计心理学</w:t>
            </w:r>
            <w:r>
              <w:rPr>
                <w:rFonts w:hAnsi="宋体" w:hint="eastAsia"/>
                <w:bCs/>
                <w:szCs w:val="21"/>
              </w:rPr>
              <w:t>的研究背景和意义</w:t>
            </w:r>
          </w:p>
        </w:tc>
        <w:tc>
          <w:tcPr>
            <w:tcW w:w="763" w:type="dxa"/>
            <w:vAlign w:val="center"/>
          </w:tcPr>
          <w:p w:rsidR="009F73A5" w:rsidRPr="00AF4E03" w:rsidRDefault="009F73A5" w:rsidP="00653DE9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73" w:type="dxa"/>
            <w:vAlign w:val="center"/>
          </w:tcPr>
          <w:p w:rsidR="009F73A5" w:rsidRPr="00AF4E03" w:rsidRDefault="009F73A5" w:rsidP="00653DE9">
            <w:pPr>
              <w:pStyle w:val="1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szCs w:val="21"/>
              </w:rPr>
            </w:pPr>
            <w:r w:rsidRPr="00AF4E03">
              <w:rPr>
                <w:rFonts w:hAnsi="宋体" w:hint="eastAsia"/>
                <w:szCs w:val="21"/>
              </w:rPr>
              <w:t>课堂讲授</w:t>
            </w:r>
          </w:p>
        </w:tc>
      </w:tr>
      <w:tr w:rsidR="009F73A5" w:rsidTr="00653DE9">
        <w:trPr>
          <w:trHeight w:val="274"/>
        </w:trPr>
        <w:tc>
          <w:tcPr>
            <w:tcW w:w="625" w:type="dxa"/>
            <w:vAlign w:val="center"/>
          </w:tcPr>
          <w:p w:rsidR="009F73A5" w:rsidRPr="00F32954" w:rsidRDefault="009F73A5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32954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404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E631EF">
              <w:rPr>
                <w:rFonts w:ascii="Times New Roman" w:hAnsi="Times New Roman"/>
                <w:szCs w:val="21"/>
              </w:rPr>
              <w:t>目标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573" w:type="dxa"/>
            <w:vAlign w:val="center"/>
          </w:tcPr>
          <w:p w:rsidR="009F73A5" w:rsidRDefault="009F73A5" w:rsidP="00653DE9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设计与感觉、知觉</w:t>
            </w:r>
          </w:p>
        </w:tc>
        <w:tc>
          <w:tcPr>
            <w:tcW w:w="3266" w:type="dxa"/>
            <w:vAlign w:val="center"/>
          </w:tcPr>
          <w:p w:rsidR="009F73A5" w:rsidRPr="0008638F" w:rsidRDefault="009F73A5" w:rsidP="00653DE9">
            <w:pPr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 xml:space="preserve">2.1 </w:t>
            </w:r>
            <w:r>
              <w:rPr>
                <w:rFonts w:hAnsi="宋体" w:hint="eastAsia"/>
                <w:bCs/>
                <w:szCs w:val="21"/>
              </w:rPr>
              <w:t>感觉概述</w:t>
            </w:r>
          </w:p>
          <w:p w:rsidR="009F73A5" w:rsidRPr="0008638F" w:rsidRDefault="009F73A5" w:rsidP="00653DE9">
            <w:pPr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>2.2</w:t>
            </w:r>
            <w:r>
              <w:rPr>
                <w:rFonts w:hAnsi="宋体" w:hint="eastAsia"/>
                <w:bCs/>
                <w:szCs w:val="21"/>
              </w:rPr>
              <w:t>知觉特性与设计</w:t>
            </w:r>
          </w:p>
          <w:p w:rsidR="009F73A5" w:rsidRPr="00F508EA" w:rsidRDefault="009F73A5" w:rsidP="00653DE9">
            <w:pPr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>2.</w:t>
            </w:r>
            <w:r>
              <w:rPr>
                <w:rFonts w:hAnsi="宋体" w:hint="eastAsia"/>
                <w:bCs/>
                <w:szCs w:val="21"/>
              </w:rPr>
              <w:t>3</w:t>
            </w:r>
            <w:r>
              <w:rPr>
                <w:rFonts w:hAnsi="宋体" w:hint="eastAsia"/>
                <w:bCs/>
                <w:szCs w:val="21"/>
              </w:rPr>
              <w:t>色彩视觉的心理效应</w:t>
            </w:r>
          </w:p>
        </w:tc>
        <w:tc>
          <w:tcPr>
            <w:tcW w:w="763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373" w:type="dxa"/>
            <w:vAlign w:val="center"/>
          </w:tcPr>
          <w:p w:rsidR="009F73A5" w:rsidRDefault="009F73A5" w:rsidP="00653DE9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szCs w:val="21"/>
              </w:rPr>
            </w:pPr>
            <w:r w:rsidRPr="00AF4E03">
              <w:rPr>
                <w:rFonts w:hAnsi="宋体" w:hint="eastAsia"/>
                <w:szCs w:val="21"/>
              </w:rPr>
              <w:t>课堂讲授</w:t>
            </w:r>
          </w:p>
        </w:tc>
      </w:tr>
      <w:tr w:rsidR="009F73A5" w:rsidTr="00653DE9">
        <w:trPr>
          <w:trHeight w:val="804"/>
        </w:trPr>
        <w:tc>
          <w:tcPr>
            <w:tcW w:w="625" w:type="dxa"/>
            <w:vAlign w:val="center"/>
          </w:tcPr>
          <w:p w:rsidR="009F73A5" w:rsidRPr="00F32954" w:rsidRDefault="009F73A5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32954">
              <w:rPr>
                <w:rFonts w:ascii="Times New Roman" w:hAnsi="Times New Roman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404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E631EF">
              <w:rPr>
                <w:rFonts w:ascii="Times New Roman" w:hAnsi="Times New Roman"/>
                <w:szCs w:val="21"/>
              </w:rPr>
              <w:t>目标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573" w:type="dxa"/>
            <w:vAlign w:val="center"/>
          </w:tcPr>
          <w:p w:rsidR="009F73A5" w:rsidRDefault="009F73A5" w:rsidP="00653DE9">
            <w:pPr>
              <w:pStyle w:val="a3"/>
              <w:snapToGrid w:val="0"/>
              <w:jc w:val="center"/>
              <w:rPr>
                <w:rFonts w:ascii="Times New Roman" w:hAnsi="宋体"/>
                <w:bCs/>
                <w:color w:val="000000"/>
              </w:rPr>
            </w:pPr>
            <w:r>
              <w:rPr>
                <w:rFonts w:ascii="Times New Roman" w:hAnsi="宋体" w:hint="eastAsia"/>
                <w:bCs/>
                <w:color w:val="000000"/>
              </w:rPr>
              <w:t>设计与需要</w:t>
            </w:r>
          </w:p>
        </w:tc>
        <w:tc>
          <w:tcPr>
            <w:tcW w:w="3266" w:type="dxa"/>
            <w:vAlign w:val="center"/>
          </w:tcPr>
          <w:p w:rsidR="009F73A5" w:rsidRPr="0008638F" w:rsidRDefault="009F73A5" w:rsidP="00653DE9">
            <w:pPr>
              <w:jc w:val="left"/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 xml:space="preserve">3.1 </w:t>
            </w:r>
            <w:r>
              <w:rPr>
                <w:rFonts w:hAnsi="宋体" w:hint="eastAsia"/>
                <w:bCs/>
                <w:szCs w:val="21"/>
              </w:rPr>
              <w:t>消费者需要心理</w:t>
            </w:r>
          </w:p>
          <w:p w:rsidR="009F73A5" w:rsidRPr="00644BC4" w:rsidRDefault="009F73A5" w:rsidP="00653DE9">
            <w:pPr>
              <w:jc w:val="left"/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 xml:space="preserve">3.2 </w:t>
            </w:r>
            <w:r w:rsidRPr="0008638F">
              <w:rPr>
                <w:rFonts w:hAnsi="宋体" w:hint="eastAsia"/>
                <w:bCs/>
                <w:szCs w:val="21"/>
              </w:rPr>
              <w:t>设计</w:t>
            </w:r>
            <w:r>
              <w:rPr>
                <w:rFonts w:hAnsi="宋体" w:hint="eastAsia"/>
                <w:bCs/>
                <w:szCs w:val="21"/>
              </w:rPr>
              <w:t>与消费心理</w:t>
            </w:r>
          </w:p>
        </w:tc>
        <w:tc>
          <w:tcPr>
            <w:tcW w:w="763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373" w:type="dxa"/>
            <w:vAlign w:val="center"/>
          </w:tcPr>
          <w:p w:rsidR="009F73A5" w:rsidRDefault="009F73A5" w:rsidP="00653DE9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hAnsi="宋体"/>
                <w:szCs w:val="21"/>
              </w:rPr>
            </w:pPr>
            <w:r w:rsidRPr="00AF4E03">
              <w:rPr>
                <w:rFonts w:hAnsi="宋体" w:hint="eastAsia"/>
                <w:szCs w:val="21"/>
              </w:rPr>
              <w:t>课堂讲授</w:t>
            </w:r>
          </w:p>
        </w:tc>
      </w:tr>
      <w:tr w:rsidR="009F73A5" w:rsidTr="00653DE9">
        <w:trPr>
          <w:trHeight w:val="555"/>
        </w:trPr>
        <w:tc>
          <w:tcPr>
            <w:tcW w:w="625" w:type="dxa"/>
            <w:vAlign w:val="center"/>
          </w:tcPr>
          <w:p w:rsidR="009F73A5" w:rsidRPr="00F32954" w:rsidRDefault="009F73A5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404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E631EF">
              <w:rPr>
                <w:rFonts w:ascii="Times New Roman" w:hAnsi="Times New Roman"/>
                <w:szCs w:val="21"/>
              </w:rPr>
              <w:t>目标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573" w:type="dxa"/>
            <w:vAlign w:val="center"/>
          </w:tcPr>
          <w:p w:rsidR="009F73A5" w:rsidRDefault="009F73A5" w:rsidP="00653DE9">
            <w:pPr>
              <w:pStyle w:val="a3"/>
              <w:snapToGrid w:val="0"/>
              <w:jc w:val="center"/>
              <w:rPr>
                <w:rFonts w:ascii="Times New Roman" w:hAnsi="宋体"/>
                <w:bCs/>
                <w:color w:val="000000"/>
              </w:rPr>
            </w:pPr>
            <w:r>
              <w:rPr>
                <w:rFonts w:ascii="Times New Roman" w:hAnsi="宋体" w:hint="eastAsia"/>
                <w:bCs/>
                <w:color w:val="000000"/>
              </w:rPr>
              <w:t>设计与情感</w:t>
            </w:r>
          </w:p>
        </w:tc>
        <w:tc>
          <w:tcPr>
            <w:tcW w:w="3266" w:type="dxa"/>
            <w:vAlign w:val="center"/>
          </w:tcPr>
          <w:p w:rsidR="009F73A5" w:rsidRDefault="009F73A5" w:rsidP="00653DE9">
            <w:pPr>
              <w:snapToGrid w:val="0"/>
              <w:ind w:left="420" w:hangingChars="200" w:hanging="420"/>
              <w:jc w:val="left"/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 xml:space="preserve">4.1 </w:t>
            </w:r>
            <w:r>
              <w:rPr>
                <w:rFonts w:hAnsi="宋体" w:hint="eastAsia"/>
                <w:bCs/>
                <w:szCs w:val="21"/>
              </w:rPr>
              <w:t>设计的情感体验</w:t>
            </w:r>
          </w:p>
          <w:p w:rsidR="009F73A5" w:rsidRPr="0008638F" w:rsidRDefault="009F73A5" w:rsidP="00653DE9">
            <w:pPr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 xml:space="preserve">4.2 </w:t>
            </w:r>
            <w:r>
              <w:rPr>
                <w:rFonts w:hAnsi="宋体" w:hint="eastAsia"/>
                <w:bCs/>
                <w:szCs w:val="21"/>
              </w:rPr>
              <w:t>设计态度与美感</w:t>
            </w:r>
          </w:p>
          <w:p w:rsidR="009F73A5" w:rsidRPr="0008638F" w:rsidRDefault="009F73A5" w:rsidP="00653DE9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4.3</w:t>
            </w:r>
            <w:r>
              <w:rPr>
                <w:rFonts w:hAnsi="宋体" w:hint="eastAsia"/>
                <w:bCs/>
                <w:szCs w:val="21"/>
              </w:rPr>
              <w:t>审美心理</w:t>
            </w:r>
          </w:p>
          <w:p w:rsidR="009F73A5" w:rsidRPr="00644BC4" w:rsidRDefault="009F73A5" w:rsidP="00653DE9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4.4</w:t>
            </w:r>
            <w:r>
              <w:rPr>
                <w:rFonts w:hAnsi="宋体" w:hint="eastAsia"/>
                <w:bCs/>
                <w:szCs w:val="21"/>
              </w:rPr>
              <w:t>视觉审美形式心理分析</w:t>
            </w:r>
          </w:p>
        </w:tc>
        <w:tc>
          <w:tcPr>
            <w:tcW w:w="763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373" w:type="dxa"/>
            <w:vAlign w:val="center"/>
          </w:tcPr>
          <w:p w:rsidR="009F73A5" w:rsidRDefault="009F73A5" w:rsidP="00653DE9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hAnsi="宋体"/>
                <w:szCs w:val="21"/>
              </w:rPr>
            </w:pPr>
            <w:r w:rsidRPr="00AF4E03">
              <w:rPr>
                <w:rFonts w:hAnsi="宋体" w:hint="eastAsia"/>
                <w:szCs w:val="21"/>
              </w:rPr>
              <w:t>课堂讲授</w:t>
            </w:r>
          </w:p>
        </w:tc>
      </w:tr>
      <w:tr w:rsidR="009F73A5" w:rsidTr="00653DE9">
        <w:trPr>
          <w:trHeight w:val="1042"/>
        </w:trPr>
        <w:tc>
          <w:tcPr>
            <w:tcW w:w="625" w:type="dxa"/>
            <w:vAlign w:val="center"/>
          </w:tcPr>
          <w:p w:rsidR="009F73A5" w:rsidRPr="00F32954" w:rsidRDefault="009F73A5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404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E631EF">
              <w:rPr>
                <w:rFonts w:ascii="Times New Roman" w:hAnsi="Times New Roman"/>
                <w:szCs w:val="21"/>
              </w:rPr>
              <w:t>目标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573" w:type="dxa"/>
            <w:vAlign w:val="center"/>
          </w:tcPr>
          <w:p w:rsidR="009F73A5" w:rsidRDefault="009F73A5" w:rsidP="00653DE9">
            <w:pPr>
              <w:pStyle w:val="a3"/>
              <w:snapToGrid w:val="0"/>
              <w:jc w:val="center"/>
              <w:rPr>
                <w:rFonts w:ascii="Times New Roman" w:hAnsi="宋体"/>
                <w:bCs/>
                <w:color w:val="000000"/>
              </w:rPr>
            </w:pPr>
            <w:r>
              <w:rPr>
                <w:rFonts w:ascii="Times New Roman" w:hAnsi="宋体" w:hint="eastAsia"/>
                <w:bCs/>
                <w:color w:val="000000"/>
              </w:rPr>
              <w:t>设计师心理</w:t>
            </w:r>
          </w:p>
        </w:tc>
        <w:tc>
          <w:tcPr>
            <w:tcW w:w="3266" w:type="dxa"/>
            <w:vAlign w:val="center"/>
          </w:tcPr>
          <w:p w:rsidR="009F73A5" w:rsidRDefault="009F73A5" w:rsidP="00653DE9">
            <w:pPr>
              <w:snapToGrid w:val="0"/>
              <w:ind w:left="420" w:hangingChars="200" w:hanging="420"/>
              <w:jc w:val="left"/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 xml:space="preserve">5.1 </w:t>
            </w:r>
            <w:r>
              <w:rPr>
                <w:rFonts w:hAnsi="宋体" w:hint="eastAsia"/>
                <w:bCs/>
                <w:szCs w:val="21"/>
              </w:rPr>
              <w:t>设计师的人格与创造力</w:t>
            </w:r>
          </w:p>
          <w:p w:rsidR="009F73A5" w:rsidRPr="0008638F" w:rsidRDefault="009F73A5" w:rsidP="00653DE9">
            <w:pPr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 xml:space="preserve">5.2 </w:t>
            </w:r>
            <w:r>
              <w:rPr>
                <w:rFonts w:hAnsi="宋体" w:hint="eastAsia"/>
                <w:bCs/>
                <w:szCs w:val="21"/>
              </w:rPr>
              <w:t>设计师的素养</w:t>
            </w:r>
          </w:p>
          <w:p w:rsidR="009F73A5" w:rsidRPr="005F02EC" w:rsidRDefault="009F73A5" w:rsidP="00653DE9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5.3</w:t>
            </w:r>
            <w:r>
              <w:rPr>
                <w:rFonts w:hAnsi="宋体" w:hint="eastAsia"/>
                <w:bCs/>
                <w:szCs w:val="21"/>
              </w:rPr>
              <w:t>设计师的个体心理</w:t>
            </w:r>
          </w:p>
        </w:tc>
        <w:tc>
          <w:tcPr>
            <w:tcW w:w="763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373" w:type="dxa"/>
            <w:vAlign w:val="center"/>
          </w:tcPr>
          <w:p w:rsidR="009F73A5" w:rsidRDefault="009F73A5" w:rsidP="00653DE9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hAnsi="宋体"/>
                <w:szCs w:val="21"/>
              </w:rPr>
            </w:pPr>
            <w:r w:rsidRPr="00AF4E03">
              <w:rPr>
                <w:rFonts w:hAnsi="宋体" w:hint="eastAsia"/>
                <w:szCs w:val="21"/>
              </w:rPr>
              <w:t>课堂讲授</w:t>
            </w:r>
          </w:p>
        </w:tc>
      </w:tr>
      <w:tr w:rsidR="009F73A5" w:rsidTr="00653DE9">
        <w:trPr>
          <w:trHeight w:val="555"/>
        </w:trPr>
        <w:tc>
          <w:tcPr>
            <w:tcW w:w="625" w:type="dxa"/>
            <w:vAlign w:val="center"/>
          </w:tcPr>
          <w:p w:rsidR="009F73A5" w:rsidRPr="00F32954" w:rsidRDefault="009F73A5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404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E631EF">
              <w:rPr>
                <w:rFonts w:ascii="Times New Roman" w:hAnsi="Times New Roman"/>
                <w:szCs w:val="21"/>
              </w:rPr>
              <w:t>目标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573" w:type="dxa"/>
            <w:vAlign w:val="center"/>
          </w:tcPr>
          <w:p w:rsidR="009F73A5" w:rsidRDefault="009F73A5" w:rsidP="00653DE9">
            <w:pPr>
              <w:pStyle w:val="a3"/>
              <w:snapToGrid w:val="0"/>
              <w:jc w:val="center"/>
              <w:rPr>
                <w:rFonts w:ascii="Times New Roman" w:hAnsi="宋体"/>
                <w:bCs/>
                <w:color w:val="000000"/>
              </w:rPr>
            </w:pPr>
            <w:r>
              <w:rPr>
                <w:rFonts w:ascii="Times New Roman" w:hAnsi="宋体" w:hint="eastAsia"/>
                <w:bCs/>
                <w:color w:val="000000"/>
              </w:rPr>
              <w:t>设计心理学的运用</w:t>
            </w:r>
          </w:p>
        </w:tc>
        <w:tc>
          <w:tcPr>
            <w:tcW w:w="3266" w:type="dxa"/>
            <w:vAlign w:val="center"/>
          </w:tcPr>
          <w:p w:rsidR="009F73A5" w:rsidRPr="0008638F" w:rsidRDefault="009F73A5" w:rsidP="00653DE9">
            <w:pPr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 xml:space="preserve">6.1 </w:t>
            </w:r>
            <w:r>
              <w:rPr>
                <w:rFonts w:hAnsi="宋体" w:hint="eastAsia"/>
                <w:bCs/>
                <w:szCs w:val="21"/>
              </w:rPr>
              <w:t>设计中的观察</w:t>
            </w:r>
          </w:p>
          <w:p w:rsidR="009F73A5" w:rsidRPr="0008638F" w:rsidRDefault="009F73A5" w:rsidP="00653DE9">
            <w:pPr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 xml:space="preserve">6.2 </w:t>
            </w:r>
            <w:r>
              <w:rPr>
                <w:rFonts w:hAnsi="宋体" w:hint="eastAsia"/>
                <w:bCs/>
                <w:szCs w:val="21"/>
              </w:rPr>
              <w:t>视觉传达心理学</w:t>
            </w:r>
          </w:p>
          <w:p w:rsidR="009F73A5" w:rsidRPr="0008638F" w:rsidRDefault="009F73A5" w:rsidP="00653DE9">
            <w:pPr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 xml:space="preserve">6.3 </w:t>
            </w:r>
            <w:r>
              <w:rPr>
                <w:rFonts w:hAnsi="宋体" w:hint="eastAsia"/>
                <w:bCs/>
                <w:szCs w:val="21"/>
              </w:rPr>
              <w:t>产品设计心理学</w:t>
            </w:r>
          </w:p>
          <w:p w:rsidR="009F73A5" w:rsidRPr="00644BC4" w:rsidRDefault="009F73A5" w:rsidP="00653DE9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6.4</w:t>
            </w:r>
            <w:r>
              <w:rPr>
                <w:rFonts w:hAnsi="宋体" w:hint="eastAsia"/>
                <w:bCs/>
                <w:szCs w:val="21"/>
              </w:rPr>
              <w:t>环境心理学</w:t>
            </w:r>
          </w:p>
        </w:tc>
        <w:tc>
          <w:tcPr>
            <w:tcW w:w="763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373" w:type="dxa"/>
            <w:vAlign w:val="center"/>
          </w:tcPr>
          <w:p w:rsidR="009F73A5" w:rsidRDefault="009F73A5" w:rsidP="00653DE9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hAnsi="宋体"/>
                <w:szCs w:val="21"/>
              </w:rPr>
            </w:pPr>
            <w:r w:rsidRPr="00AF4E03">
              <w:rPr>
                <w:rFonts w:hAnsi="宋体" w:hint="eastAsia"/>
                <w:szCs w:val="21"/>
              </w:rPr>
              <w:t>课堂讲授</w:t>
            </w:r>
          </w:p>
        </w:tc>
      </w:tr>
      <w:tr w:rsidR="009F73A5" w:rsidTr="00653DE9">
        <w:trPr>
          <w:trHeight w:val="1133"/>
        </w:trPr>
        <w:tc>
          <w:tcPr>
            <w:tcW w:w="625" w:type="dxa"/>
            <w:vAlign w:val="center"/>
          </w:tcPr>
          <w:p w:rsidR="009F73A5" w:rsidRPr="00F32954" w:rsidRDefault="009F73A5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404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了</w:t>
            </w:r>
            <w:r w:rsidRPr="00E631EF">
              <w:rPr>
                <w:rFonts w:ascii="Times New Roman" w:hAnsi="Times New Roman"/>
                <w:szCs w:val="21"/>
              </w:rPr>
              <w:t>目标</w:t>
            </w: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573" w:type="dxa"/>
            <w:vAlign w:val="center"/>
          </w:tcPr>
          <w:p w:rsidR="009F73A5" w:rsidRDefault="009F73A5" w:rsidP="00653DE9">
            <w:pPr>
              <w:pStyle w:val="a3"/>
              <w:snapToGrid w:val="0"/>
              <w:jc w:val="center"/>
              <w:rPr>
                <w:rFonts w:ascii="Times New Roman" w:hAnsi="宋体"/>
                <w:bCs/>
                <w:color w:val="000000"/>
              </w:rPr>
            </w:pPr>
            <w:r>
              <w:rPr>
                <w:rFonts w:ascii="Times New Roman" w:hAnsi="宋体" w:hint="eastAsia"/>
                <w:bCs/>
                <w:color w:val="000000"/>
              </w:rPr>
              <w:t>设计实例分析</w:t>
            </w:r>
          </w:p>
        </w:tc>
        <w:tc>
          <w:tcPr>
            <w:tcW w:w="3266" w:type="dxa"/>
            <w:vAlign w:val="center"/>
          </w:tcPr>
          <w:p w:rsidR="009F73A5" w:rsidRDefault="009F73A5" w:rsidP="00653DE9">
            <w:pPr>
              <w:snapToGrid w:val="0"/>
              <w:ind w:left="420" w:hangingChars="200" w:hanging="420"/>
              <w:jc w:val="left"/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 xml:space="preserve">7.1 </w:t>
            </w:r>
            <w:r>
              <w:rPr>
                <w:rFonts w:hAnsi="宋体" w:hint="eastAsia"/>
                <w:bCs/>
                <w:szCs w:val="21"/>
              </w:rPr>
              <w:t>产品设计案例分析</w:t>
            </w:r>
          </w:p>
          <w:p w:rsidR="009F73A5" w:rsidRPr="0008638F" w:rsidRDefault="009F73A5" w:rsidP="00653DE9">
            <w:pPr>
              <w:rPr>
                <w:rFonts w:hAnsi="宋体"/>
                <w:bCs/>
                <w:szCs w:val="21"/>
              </w:rPr>
            </w:pPr>
            <w:r w:rsidRPr="0008638F">
              <w:rPr>
                <w:rFonts w:hAnsi="宋体" w:hint="eastAsia"/>
                <w:bCs/>
                <w:szCs w:val="21"/>
              </w:rPr>
              <w:t>7.2</w:t>
            </w:r>
            <w:r>
              <w:rPr>
                <w:rFonts w:hAnsi="宋体" w:hint="eastAsia"/>
                <w:bCs/>
                <w:szCs w:val="21"/>
              </w:rPr>
              <w:t>视觉传达设计案例分析</w:t>
            </w:r>
          </w:p>
          <w:p w:rsidR="009F73A5" w:rsidRPr="00644BC4" w:rsidRDefault="009F73A5" w:rsidP="00653DE9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7.3</w:t>
            </w:r>
            <w:r>
              <w:rPr>
                <w:rFonts w:hAnsi="宋体" w:hint="eastAsia"/>
                <w:bCs/>
                <w:szCs w:val="21"/>
              </w:rPr>
              <w:t>环境艺术设计案例分析</w:t>
            </w:r>
          </w:p>
        </w:tc>
        <w:tc>
          <w:tcPr>
            <w:tcW w:w="763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373" w:type="dxa"/>
            <w:vAlign w:val="center"/>
          </w:tcPr>
          <w:p w:rsidR="009F73A5" w:rsidRDefault="009F73A5" w:rsidP="00653DE9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hAnsi="宋体"/>
                <w:szCs w:val="21"/>
              </w:rPr>
            </w:pPr>
            <w:r w:rsidRPr="00AF4E03">
              <w:rPr>
                <w:rFonts w:hAnsi="宋体" w:hint="eastAsia"/>
                <w:szCs w:val="21"/>
              </w:rPr>
              <w:t>课堂讲授</w:t>
            </w:r>
          </w:p>
        </w:tc>
      </w:tr>
      <w:tr w:rsidR="009F73A5" w:rsidTr="00653DE9">
        <w:trPr>
          <w:trHeight w:val="839"/>
        </w:trPr>
        <w:tc>
          <w:tcPr>
            <w:tcW w:w="625" w:type="dxa"/>
            <w:vAlign w:val="center"/>
          </w:tcPr>
          <w:p w:rsidR="009F73A5" w:rsidRDefault="009F73A5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1404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08638F">
              <w:rPr>
                <w:rFonts w:ascii="宋体" w:hAnsi="宋体" w:hint="eastAsia"/>
                <w:bCs/>
                <w:szCs w:val="21"/>
              </w:rPr>
              <w:t>了</w:t>
            </w:r>
            <w:r w:rsidRPr="00E631EF">
              <w:rPr>
                <w:rFonts w:ascii="Times New Roman" w:hAnsi="Times New Roman"/>
                <w:szCs w:val="21"/>
              </w:rPr>
              <w:t>目标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573" w:type="dxa"/>
            <w:vAlign w:val="center"/>
          </w:tcPr>
          <w:p w:rsidR="009F73A5" w:rsidRDefault="009F73A5" w:rsidP="00653DE9">
            <w:pPr>
              <w:pStyle w:val="a3"/>
              <w:snapToGrid w:val="0"/>
              <w:jc w:val="center"/>
              <w:rPr>
                <w:rFonts w:ascii="Times New Roman" w:hAnsi="宋体"/>
                <w:bCs/>
                <w:color w:val="000000"/>
              </w:rPr>
            </w:pPr>
            <w:r w:rsidRPr="00CC6EFE">
              <w:rPr>
                <w:rFonts w:ascii="Times New Roman" w:hAnsi="宋体"/>
                <w:bCs/>
                <w:color w:val="000000"/>
              </w:rPr>
              <w:t>设计心理学实验</w:t>
            </w:r>
            <w:r w:rsidRPr="00CC6EFE">
              <w:rPr>
                <w:rFonts w:ascii="Times New Roman" w:hAnsi="宋体" w:hint="eastAsia"/>
                <w:bCs/>
                <w:color w:val="000000"/>
              </w:rPr>
              <w:t>设计</w:t>
            </w:r>
          </w:p>
        </w:tc>
        <w:tc>
          <w:tcPr>
            <w:tcW w:w="3266" w:type="dxa"/>
            <w:vAlign w:val="center"/>
          </w:tcPr>
          <w:p w:rsidR="009F73A5" w:rsidRPr="0008638F" w:rsidRDefault="009F73A5" w:rsidP="00653DE9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8</w:t>
            </w:r>
            <w:r w:rsidRPr="0008638F">
              <w:rPr>
                <w:rFonts w:hAnsi="宋体" w:hint="eastAsia"/>
                <w:bCs/>
                <w:szCs w:val="21"/>
              </w:rPr>
              <w:t xml:space="preserve">.1 </w:t>
            </w:r>
            <w:r w:rsidRPr="0008638F">
              <w:rPr>
                <w:rFonts w:hAnsi="宋体"/>
                <w:bCs/>
                <w:szCs w:val="21"/>
              </w:rPr>
              <w:t>实验心理</w:t>
            </w:r>
            <w:r w:rsidRPr="0008638F">
              <w:rPr>
                <w:rFonts w:hAnsi="宋体" w:hint="eastAsia"/>
                <w:bCs/>
                <w:szCs w:val="21"/>
              </w:rPr>
              <w:t>学</w:t>
            </w:r>
            <w:r w:rsidRPr="0008638F">
              <w:rPr>
                <w:rFonts w:hAnsi="宋体"/>
                <w:bCs/>
                <w:szCs w:val="21"/>
              </w:rPr>
              <w:t>概述</w:t>
            </w:r>
          </w:p>
          <w:p w:rsidR="009F73A5" w:rsidRPr="00EE5E8E" w:rsidRDefault="009F73A5" w:rsidP="00653DE9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8.</w:t>
            </w:r>
            <w:r w:rsidRPr="0008638F">
              <w:rPr>
                <w:rFonts w:hAnsi="宋体" w:hint="eastAsia"/>
                <w:bCs/>
                <w:szCs w:val="21"/>
              </w:rPr>
              <w:t xml:space="preserve">2 </w:t>
            </w:r>
            <w:r w:rsidRPr="0008638F">
              <w:rPr>
                <w:rFonts w:hAnsi="宋体"/>
                <w:bCs/>
                <w:szCs w:val="21"/>
              </w:rPr>
              <w:t>设计心理学实验</w:t>
            </w:r>
            <w:r w:rsidRPr="0008638F">
              <w:rPr>
                <w:rFonts w:hAnsi="宋体" w:hint="eastAsia"/>
                <w:bCs/>
                <w:szCs w:val="21"/>
              </w:rPr>
              <w:t>设计</w:t>
            </w:r>
          </w:p>
        </w:tc>
        <w:tc>
          <w:tcPr>
            <w:tcW w:w="763" w:type="dxa"/>
            <w:vAlign w:val="center"/>
          </w:tcPr>
          <w:p w:rsidR="009F73A5" w:rsidRDefault="009F73A5" w:rsidP="00653DE9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373" w:type="dxa"/>
            <w:vAlign w:val="center"/>
          </w:tcPr>
          <w:p w:rsidR="009F73A5" w:rsidRPr="00AF4E03" w:rsidRDefault="009F73A5" w:rsidP="00653DE9">
            <w:pPr>
              <w:pStyle w:val="1"/>
              <w:adjustRightInd w:val="0"/>
              <w:snapToGrid w:val="0"/>
              <w:spacing w:line="440" w:lineRule="exact"/>
              <w:ind w:firstLineChars="0" w:firstLine="0"/>
              <w:jc w:val="left"/>
              <w:rPr>
                <w:rFonts w:hAnsi="宋体"/>
                <w:szCs w:val="21"/>
              </w:rPr>
            </w:pPr>
            <w:r w:rsidRPr="00AF4E03">
              <w:rPr>
                <w:rFonts w:hAnsi="宋体" w:hint="eastAsia"/>
                <w:szCs w:val="21"/>
              </w:rPr>
              <w:t>课堂讲授</w:t>
            </w:r>
          </w:p>
        </w:tc>
      </w:tr>
    </w:tbl>
    <w:p w:rsidR="009F73A5" w:rsidRPr="00A54B78" w:rsidRDefault="009F73A5" w:rsidP="009F73A5">
      <w:pPr>
        <w:spacing w:line="440" w:lineRule="exact"/>
        <w:rPr>
          <w:rFonts w:ascii="Times New Roman" w:hAnsi="宋体"/>
          <w:bCs/>
          <w:color w:val="FF0000"/>
          <w:szCs w:val="21"/>
        </w:rPr>
      </w:pPr>
      <w:r>
        <w:rPr>
          <w:rFonts w:ascii="Times New Roman" w:eastAsia="黑体" w:hAnsi="Times New Roman" w:hint="eastAsia"/>
          <w:bCs/>
          <w:sz w:val="24"/>
          <w:szCs w:val="24"/>
        </w:rPr>
        <w:t>四</w:t>
      </w:r>
      <w:r w:rsidRPr="00B72B27">
        <w:rPr>
          <w:rFonts w:ascii="Times New Roman" w:eastAsia="黑体" w:hAnsi="Times New Roman"/>
          <w:bCs/>
          <w:sz w:val="24"/>
          <w:szCs w:val="24"/>
        </w:rPr>
        <w:t>、实验或上机内容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2021"/>
        <w:gridCol w:w="2821"/>
        <w:gridCol w:w="1081"/>
        <w:gridCol w:w="1143"/>
        <w:gridCol w:w="1080"/>
      </w:tblGrid>
      <w:tr w:rsidR="009F73A5" w:rsidRPr="00B72B27" w:rsidTr="00653DE9">
        <w:trPr>
          <w:trHeight w:val="624"/>
        </w:trPr>
        <w:tc>
          <w:tcPr>
            <w:tcW w:w="510" w:type="pct"/>
            <w:vAlign w:val="center"/>
          </w:tcPr>
          <w:p w:rsidR="009F73A5" w:rsidRPr="000878DC" w:rsidRDefault="009F73A5" w:rsidP="00653DE9">
            <w:pPr>
              <w:adjustRightInd w:val="0"/>
              <w:snapToGrid w:val="0"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0878DC">
              <w:rPr>
                <w:rFonts w:hAnsi="宋体"/>
                <w:b/>
                <w:color w:val="000000"/>
                <w:szCs w:val="21"/>
              </w:rPr>
              <w:t>序</w:t>
            </w:r>
          </w:p>
          <w:p w:rsidR="009F73A5" w:rsidRPr="00FE41C6" w:rsidRDefault="009F73A5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878DC">
              <w:rPr>
                <w:rFonts w:hAnsi="宋体"/>
                <w:b/>
                <w:color w:val="000000"/>
                <w:szCs w:val="21"/>
              </w:rPr>
              <w:t>号</w:t>
            </w:r>
          </w:p>
        </w:tc>
        <w:tc>
          <w:tcPr>
            <w:tcW w:w="1114" w:type="pct"/>
            <w:vAlign w:val="center"/>
          </w:tcPr>
          <w:p w:rsidR="009F73A5" w:rsidRPr="00FE41C6" w:rsidRDefault="009F73A5" w:rsidP="00653D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41C6">
              <w:rPr>
                <w:rFonts w:ascii="Times New Roman" w:hAnsi="Times New Roman"/>
                <w:b/>
                <w:szCs w:val="24"/>
              </w:rPr>
              <w:t>实验项目名称</w:t>
            </w:r>
          </w:p>
        </w:tc>
        <w:tc>
          <w:tcPr>
            <w:tcW w:w="1555" w:type="pct"/>
            <w:vAlign w:val="center"/>
          </w:tcPr>
          <w:p w:rsidR="009F73A5" w:rsidRPr="00FE41C6" w:rsidRDefault="009F73A5" w:rsidP="00653D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41C6">
              <w:rPr>
                <w:rFonts w:ascii="Times New Roman" w:hAnsi="Times New Roman" w:hint="eastAsia"/>
                <w:b/>
                <w:szCs w:val="24"/>
              </w:rPr>
              <w:t>实验目的和任务</w:t>
            </w:r>
          </w:p>
        </w:tc>
        <w:tc>
          <w:tcPr>
            <w:tcW w:w="596" w:type="pct"/>
            <w:vAlign w:val="center"/>
          </w:tcPr>
          <w:p w:rsidR="009F73A5" w:rsidRPr="000878DC" w:rsidRDefault="009F73A5" w:rsidP="00653DE9">
            <w:pPr>
              <w:adjustRightInd w:val="0"/>
              <w:snapToGrid w:val="0"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0878DC">
              <w:rPr>
                <w:rFonts w:hAnsi="宋体"/>
                <w:b/>
                <w:color w:val="000000"/>
                <w:szCs w:val="21"/>
              </w:rPr>
              <w:t>实验</w:t>
            </w:r>
          </w:p>
          <w:p w:rsidR="009F73A5" w:rsidRPr="00FE41C6" w:rsidRDefault="009F73A5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878DC">
              <w:rPr>
                <w:rFonts w:hAnsi="宋体"/>
                <w:b/>
                <w:color w:val="000000"/>
                <w:szCs w:val="21"/>
              </w:rPr>
              <w:t>学时</w:t>
            </w:r>
          </w:p>
        </w:tc>
        <w:tc>
          <w:tcPr>
            <w:tcW w:w="630" w:type="pct"/>
            <w:vAlign w:val="center"/>
          </w:tcPr>
          <w:p w:rsidR="009F73A5" w:rsidRPr="00FE41C6" w:rsidRDefault="009F73A5" w:rsidP="00653D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41C6">
              <w:rPr>
                <w:rFonts w:ascii="Times New Roman" w:hAnsi="Times New Roman"/>
                <w:b/>
                <w:szCs w:val="24"/>
              </w:rPr>
              <w:t>实验类型</w:t>
            </w:r>
          </w:p>
        </w:tc>
        <w:tc>
          <w:tcPr>
            <w:tcW w:w="596" w:type="pct"/>
            <w:vAlign w:val="center"/>
          </w:tcPr>
          <w:p w:rsidR="009F73A5" w:rsidRPr="000878DC" w:rsidRDefault="009F73A5" w:rsidP="00653DE9">
            <w:pPr>
              <w:adjustRightInd w:val="0"/>
              <w:snapToGrid w:val="0"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0878DC">
              <w:rPr>
                <w:rFonts w:hAnsi="宋体"/>
                <w:b/>
                <w:color w:val="000000"/>
                <w:szCs w:val="21"/>
              </w:rPr>
              <w:t>开出</w:t>
            </w:r>
          </w:p>
          <w:p w:rsidR="009F73A5" w:rsidRPr="00FE41C6" w:rsidRDefault="009F73A5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878DC">
              <w:rPr>
                <w:rFonts w:hAnsi="宋体"/>
                <w:b/>
                <w:color w:val="000000"/>
                <w:szCs w:val="21"/>
              </w:rPr>
              <w:t>要求</w:t>
            </w:r>
          </w:p>
        </w:tc>
      </w:tr>
      <w:tr w:rsidR="009F73A5" w:rsidRPr="00B72B27" w:rsidTr="00653DE9">
        <w:trPr>
          <w:trHeight w:hRule="exact" w:val="1661"/>
        </w:trPr>
        <w:tc>
          <w:tcPr>
            <w:tcW w:w="510" w:type="pct"/>
            <w:vAlign w:val="center"/>
          </w:tcPr>
          <w:p w:rsidR="009F73A5" w:rsidRPr="00B72B27" w:rsidRDefault="009F73A5" w:rsidP="00653DE9">
            <w:pPr>
              <w:jc w:val="center"/>
              <w:rPr>
                <w:rFonts w:ascii="Times New Roman" w:hAnsi="Times New Roman"/>
                <w:szCs w:val="24"/>
              </w:rPr>
            </w:pPr>
            <w:r w:rsidRPr="00B72B2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14" w:type="pct"/>
            <w:vAlign w:val="center"/>
          </w:tcPr>
          <w:p w:rsidR="009F73A5" w:rsidRPr="00B72B27" w:rsidRDefault="009F73A5" w:rsidP="00653DE9">
            <w:pPr>
              <w:jc w:val="center"/>
              <w:rPr>
                <w:rFonts w:ascii="Times New Roman" w:hAnsi="Times New Roman"/>
                <w:szCs w:val="24"/>
              </w:rPr>
            </w:pPr>
            <w:r w:rsidRPr="0008638F">
              <w:rPr>
                <w:rFonts w:ascii="宋体" w:hAnsi="宋体" w:hint="eastAsia"/>
                <w:bCs/>
                <w:szCs w:val="21"/>
              </w:rPr>
              <w:t>眼动实验</w:t>
            </w:r>
          </w:p>
        </w:tc>
        <w:tc>
          <w:tcPr>
            <w:tcW w:w="1555" w:type="pct"/>
            <w:vAlign w:val="center"/>
          </w:tcPr>
          <w:p w:rsidR="009F73A5" w:rsidRPr="00D87FD5" w:rsidRDefault="009F73A5" w:rsidP="00653DE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08638F">
              <w:rPr>
                <w:rFonts w:hint="eastAsia"/>
              </w:rPr>
              <w:t>通过实验课的学习，学生</w:t>
            </w:r>
            <w:r w:rsidRPr="0008638F">
              <w:rPr>
                <w:rFonts w:hint="eastAsia"/>
                <w:bCs/>
                <w:kern w:val="0"/>
                <w:szCs w:val="20"/>
              </w:rPr>
              <w:t>了解眼动实验方法，验证眼动实验，并了解</w:t>
            </w:r>
            <w:proofErr w:type="gramStart"/>
            <w:r w:rsidRPr="0008638F">
              <w:rPr>
                <w:rFonts w:hint="eastAsia"/>
                <w:bCs/>
                <w:kern w:val="0"/>
                <w:szCs w:val="20"/>
              </w:rPr>
              <w:t>眼动仪的</w:t>
            </w:r>
            <w:proofErr w:type="gramEnd"/>
            <w:r w:rsidRPr="0008638F">
              <w:rPr>
                <w:rFonts w:hint="eastAsia"/>
                <w:bCs/>
                <w:kern w:val="0"/>
                <w:szCs w:val="20"/>
              </w:rPr>
              <w:t>可用性和掌握</w:t>
            </w:r>
            <w:proofErr w:type="gramStart"/>
            <w:r w:rsidRPr="0008638F">
              <w:rPr>
                <w:rFonts w:hint="eastAsia"/>
                <w:bCs/>
                <w:kern w:val="0"/>
                <w:szCs w:val="20"/>
              </w:rPr>
              <w:t>眼动仪的</w:t>
            </w:r>
            <w:proofErr w:type="gramEnd"/>
            <w:r w:rsidRPr="0008638F">
              <w:rPr>
                <w:rFonts w:hint="eastAsia"/>
                <w:bCs/>
                <w:kern w:val="0"/>
                <w:szCs w:val="20"/>
              </w:rPr>
              <w:t>使用方法。</w:t>
            </w:r>
          </w:p>
        </w:tc>
        <w:tc>
          <w:tcPr>
            <w:tcW w:w="596" w:type="pct"/>
            <w:vAlign w:val="center"/>
          </w:tcPr>
          <w:p w:rsidR="009F73A5" w:rsidRPr="00B72B27" w:rsidRDefault="009F73A5" w:rsidP="00653DE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630" w:type="pct"/>
            <w:vAlign w:val="center"/>
          </w:tcPr>
          <w:p w:rsidR="009F73A5" w:rsidRPr="00B72B27" w:rsidRDefault="009F73A5" w:rsidP="00653DE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验证型</w:t>
            </w:r>
          </w:p>
        </w:tc>
        <w:tc>
          <w:tcPr>
            <w:tcW w:w="596" w:type="pct"/>
            <w:vAlign w:val="center"/>
          </w:tcPr>
          <w:p w:rsidR="009F73A5" w:rsidRDefault="009F73A5" w:rsidP="00653DE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F73A5" w:rsidRDefault="009F73A5" w:rsidP="00653DE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F73A5" w:rsidRDefault="009F73A5" w:rsidP="00653DE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必选</w:t>
            </w:r>
          </w:p>
          <w:p w:rsidR="009F73A5" w:rsidRPr="00B72B27" w:rsidRDefault="009F73A5" w:rsidP="00653DE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9F73A5" w:rsidRDefault="009F73A5" w:rsidP="009F73A5">
      <w:pPr>
        <w:spacing w:line="440" w:lineRule="exact"/>
        <w:rPr>
          <w:rFonts w:ascii="Times New Roman" w:hAnsi="宋体"/>
          <w:bCs/>
          <w:color w:val="FF0000"/>
          <w:sz w:val="24"/>
          <w:szCs w:val="24"/>
        </w:rPr>
      </w:pPr>
      <w:r>
        <w:rPr>
          <w:rFonts w:ascii="Times New Roman" w:eastAsia="黑体" w:hAnsi="Times New Roman" w:hint="eastAsia"/>
          <w:bCs/>
          <w:sz w:val="24"/>
          <w:szCs w:val="24"/>
        </w:rPr>
        <w:t>五</w:t>
      </w:r>
      <w:r w:rsidRPr="00B72B27">
        <w:rPr>
          <w:rFonts w:ascii="Times New Roman" w:eastAsia="黑体" w:hAnsi="Times New Roman" w:hint="eastAsia"/>
          <w:bCs/>
          <w:sz w:val="24"/>
          <w:szCs w:val="24"/>
        </w:rPr>
        <w:t>、</w:t>
      </w:r>
      <w:r>
        <w:rPr>
          <w:rFonts w:ascii="Times New Roman" w:eastAsia="黑体" w:hAnsi="Times New Roman" w:hint="eastAsia"/>
          <w:bCs/>
          <w:sz w:val="24"/>
          <w:szCs w:val="24"/>
        </w:rPr>
        <w:t>考试目的</w:t>
      </w:r>
    </w:p>
    <w:p w:rsidR="009F73A5" w:rsidRPr="005E6FA3" w:rsidRDefault="009F73A5" w:rsidP="009F73A5">
      <w:pPr>
        <w:spacing w:line="440" w:lineRule="exact"/>
        <w:ind w:firstLineChars="200" w:firstLine="420"/>
        <w:rPr>
          <w:rFonts w:ascii="Times New Roman" w:hAnsi="Times New Roman"/>
          <w:szCs w:val="21"/>
        </w:rPr>
      </w:pPr>
      <w:r w:rsidRPr="005E6FA3">
        <w:rPr>
          <w:rFonts w:ascii="Times New Roman" w:hAnsi="Times New Roman"/>
          <w:szCs w:val="21"/>
        </w:rPr>
        <w:t>《</w:t>
      </w:r>
      <w:r>
        <w:rPr>
          <w:rFonts w:ascii="Times New Roman" w:hAnsi="Times New Roman" w:hint="eastAsia"/>
          <w:szCs w:val="21"/>
        </w:rPr>
        <w:t>设计心理学</w:t>
      </w:r>
      <w:r w:rsidRPr="005E6FA3">
        <w:rPr>
          <w:rFonts w:ascii="Times New Roman" w:hAnsi="Times New Roman"/>
          <w:szCs w:val="21"/>
        </w:rPr>
        <w:t>》课程通过课题作业评分及平时表现考察等形式，综合考核学生对</w:t>
      </w:r>
      <w:r>
        <w:rPr>
          <w:rFonts w:ascii="Times New Roman" w:hAnsi="Times New Roman" w:hint="eastAsia"/>
          <w:szCs w:val="21"/>
        </w:rPr>
        <w:t>设计心理学理论的</w:t>
      </w:r>
      <w:r w:rsidRPr="005E6FA3">
        <w:rPr>
          <w:rFonts w:ascii="Times New Roman" w:hAnsi="Times New Roman"/>
          <w:szCs w:val="21"/>
        </w:rPr>
        <w:t>基本概念、基本内容和一般</w:t>
      </w:r>
      <w:r>
        <w:rPr>
          <w:rFonts w:ascii="Times New Roman" w:hAnsi="Times New Roman" w:hint="eastAsia"/>
          <w:szCs w:val="21"/>
        </w:rPr>
        <w:t>研究</w:t>
      </w:r>
      <w:r w:rsidRPr="005E6FA3">
        <w:rPr>
          <w:rFonts w:ascii="Times New Roman" w:hAnsi="Times New Roman"/>
          <w:szCs w:val="21"/>
        </w:rPr>
        <w:t>方法的掌握程度，考核学生运用</w:t>
      </w:r>
      <w:r>
        <w:rPr>
          <w:rFonts w:ascii="Times New Roman" w:hAnsi="Times New Roman" w:hint="eastAsia"/>
          <w:szCs w:val="21"/>
        </w:rPr>
        <w:t>设计心理学相关理论和规律在设计中的分析和应用</w:t>
      </w:r>
      <w:r w:rsidRPr="005E6FA3">
        <w:rPr>
          <w:rFonts w:ascii="Times New Roman" w:hAnsi="Times New Roman"/>
          <w:szCs w:val="21"/>
        </w:rPr>
        <w:t>。</w:t>
      </w:r>
    </w:p>
    <w:p w:rsidR="009F73A5" w:rsidRPr="00953DAF" w:rsidRDefault="009F73A5" w:rsidP="009F73A5">
      <w:pPr>
        <w:spacing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bCs/>
          <w:sz w:val="24"/>
          <w:szCs w:val="24"/>
        </w:rPr>
        <w:t>六、考核标准</w:t>
      </w:r>
    </w:p>
    <w:p w:rsidR="009F73A5" w:rsidRDefault="009F73A5" w:rsidP="009F73A5">
      <w:pPr>
        <w:spacing w:line="440" w:lineRule="exact"/>
        <w:rPr>
          <w:rFonts w:ascii="Times New Roman" w:hAnsi="宋体"/>
          <w:bCs/>
          <w:color w:val="000000" w:themeColor="text1"/>
          <w:szCs w:val="21"/>
        </w:rPr>
      </w:pPr>
      <w:r>
        <w:rPr>
          <w:rFonts w:ascii="Times New Roman" w:hAnsi="宋体" w:hint="eastAsia"/>
          <w:bCs/>
          <w:color w:val="000000" w:themeColor="text1"/>
          <w:szCs w:val="21"/>
        </w:rPr>
        <w:t>1</w:t>
      </w:r>
      <w:r w:rsidRPr="00E80D94">
        <w:rPr>
          <w:rFonts w:ascii="Times New Roman" w:hAnsi="宋体" w:hint="eastAsia"/>
          <w:bCs/>
          <w:color w:val="000000" w:themeColor="text1"/>
          <w:szCs w:val="21"/>
        </w:rPr>
        <w:t>.</w:t>
      </w:r>
      <w:r w:rsidRPr="00E80D94">
        <w:rPr>
          <w:rFonts w:ascii="Times New Roman" w:hAnsi="宋体" w:hint="eastAsia"/>
          <w:bCs/>
          <w:color w:val="000000" w:themeColor="text1"/>
          <w:szCs w:val="21"/>
        </w:rPr>
        <w:t>考核知识点和考核要求</w:t>
      </w:r>
    </w:p>
    <w:p w:rsidR="009F73A5" w:rsidRPr="008C030C" w:rsidRDefault="009F73A5" w:rsidP="009F73A5">
      <w:pPr>
        <w:spacing w:line="440" w:lineRule="exact"/>
        <w:ind w:firstLineChars="250" w:firstLine="525"/>
        <w:rPr>
          <w:rFonts w:ascii="Times New Roman" w:hAnsi="Times New Roman"/>
          <w:bCs/>
          <w:color w:val="000000"/>
          <w:szCs w:val="21"/>
        </w:rPr>
      </w:pPr>
      <w:r w:rsidRPr="005E6FA3">
        <w:rPr>
          <w:rFonts w:ascii="Times New Roman" w:hAnsi="Times New Roman"/>
          <w:szCs w:val="21"/>
        </w:rPr>
        <w:t>（</w:t>
      </w:r>
      <w:r w:rsidRPr="005E6FA3">
        <w:rPr>
          <w:rFonts w:ascii="Times New Roman" w:hAnsi="Times New Roman"/>
          <w:szCs w:val="21"/>
        </w:rPr>
        <w:t>1</w:t>
      </w:r>
      <w:r w:rsidRPr="005E6FA3">
        <w:rPr>
          <w:rFonts w:ascii="Times New Roman" w:hAnsi="Times New Roman"/>
          <w:szCs w:val="21"/>
        </w:rPr>
        <w:t>）</w:t>
      </w:r>
      <w:r w:rsidRPr="005E6FA3">
        <w:rPr>
          <w:rFonts w:ascii="Times New Roman" w:hAnsi="Times New Roman"/>
          <w:bCs/>
          <w:color w:val="000000"/>
          <w:szCs w:val="21"/>
        </w:rPr>
        <w:t>考核知识点</w:t>
      </w:r>
      <w:r>
        <w:rPr>
          <w:rFonts w:ascii="Times New Roman" w:hAnsi="Times New Roman" w:hint="eastAsia"/>
          <w:bCs/>
          <w:color w:val="000000"/>
          <w:szCs w:val="21"/>
        </w:rPr>
        <w:t>：讨论消费心理与各设计之间关系的论文写作，主要考核学生分析问题，理解问题，解决问题的能力。</w:t>
      </w:r>
    </w:p>
    <w:p w:rsidR="009F73A5" w:rsidRDefault="009F73A5" w:rsidP="009F73A5">
      <w:pPr>
        <w:spacing w:line="440" w:lineRule="exact"/>
        <w:ind w:firstLineChars="250" w:firstLine="525"/>
        <w:rPr>
          <w:rFonts w:ascii="Times New Roman" w:hAnsi="Times New Roman"/>
          <w:bCs/>
          <w:color w:val="000000"/>
          <w:szCs w:val="21"/>
        </w:rPr>
      </w:pPr>
      <w:r w:rsidRPr="005E6FA3">
        <w:rPr>
          <w:rFonts w:ascii="Times New Roman" w:hAnsi="Times New Roman"/>
          <w:szCs w:val="21"/>
        </w:rPr>
        <w:t>（</w:t>
      </w:r>
      <w:r w:rsidRPr="005E6FA3">
        <w:rPr>
          <w:rFonts w:ascii="Times New Roman" w:hAnsi="Times New Roman"/>
          <w:szCs w:val="21"/>
        </w:rPr>
        <w:t>2</w:t>
      </w:r>
      <w:r w:rsidRPr="005E6FA3">
        <w:rPr>
          <w:rFonts w:ascii="Times New Roman" w:hAnsi="Times New Roman"/>
          <w:szCs w:val="21"/>
        </w:rPr>
        <w:t>）</w:t>
      </w:r>
      <w:r w:rsidRPr="005E6FA3">
        <w:rPr>
          <w:rFonts w:ascii="Times New Roman" w:hAnsi="Times New Roman"/>
          <w:bCs/>
          <w:color w:val="000000"/>
          <w:szCs w:val="21"/>
        </w:rPr>
        <w:t>考核要求</w:t>
      </w:r>
      <w:r>
        <w:rPr>
          <w:rFonts w:ascii="Times New Roman" w:hAnsi="Times New Roman" w:hint="eastAsia"/>
          <w:bCs/>
          <w:color w:val="000000"/>
          <w:szCs w:val="21"/>
        </w:rPr>
        <w:t>：</w:t>
      </w:r>
      <w:r w:rsidRPr="005E6FA3">
        <w:rPr>
          <w:rFonts w:ascii="Times New Roman" w:hAnsi="Times New Roman"/>
          <w:bCs/>
          <w:color w:val="000000"/>
          <w:szCs w:val="21"/>
        </w:rPr>
        <w:t xml:space="preserve"> </w:t>
      </w:r>
      <w:r>
        <w:rPr>
          <w:rFonts w:ascii="Times New Roman" w:hAnsi="Times New Roman" w:hint="eastAsia"/>
          <w:bCs/>
          <w:color w:val="000000"/>
          <w:szCs w:val="21"/>
        </w:rPr>
        <w:t>文字表达的准确性及设计心理知识的应用。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34"/>
        <w:gridCol w:w="2002"/>
        <w:gridCol w:w="2712"/>
        <w:gridCol w:w="1290"/>
      </w:tblGrid>
      <w:tr w:rsidR="009F73A5" w:rsidTr="00653DE9">
        <w:trPr>
          <w:trHeight w:val="20"/>
        </w:trPr>
        <w:tc>
          <w:tcPr>
            <w:tcW w:w="534" w:type="dxa"/>
            <w:vAlign w:val="center"/>
          </w:tcPr>
          <w:p w:rsidR="009F73A5" w:rsidRPr="00FE41C6" w:rsidRDefault="009F73A5" w:rsidP="00653DE9"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0878DC">
              <w:rPr>
                <w:rFonts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534" w:type="dxa"/>
            <w:vAlign w:val="center"/>
          </w:tcPr>
          <w:p w:rsidR="009F73A5" w:rsidRPr="00FE41C6" w:rsidRDefault="009F73A5" w:rsidP="00653DE9">
            <w:pPr>
              <w:adjustRightInd w:val="0"/>
              <w:snapToGrid w:val="0"/>
              <w:spacing w:line="276" w:lineRule="auto"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FE41C6">
              <w:rPr>
                <w:rFonts w:hAnsi="宋体" w:hint="eastAsia"/>
                <w:b/>
                <w:color w:val="000000"/>
                <w:szCs w:val="21"/>
              </w:rPr>
              <w:t>知识模块</w:t>
            </w:r>
          </w:p>
        </w:tc>
        <w:tc>
          <w:tcPr>
            <w:tcW w:w="2002" w:type="dxa"/>
            <w:vAlign w:val="center"/>
          </w:tcPr>
          <w:p w:rsidR="009F73A5" w:rsidRPr="00FE41C6" w:rsidRDefault="009F73A5" w:rsidP="00653DE9">
            <w:pPr>
              <w:adjustRightInd w:val="0"/>
              <w:snapToGrid w:val="0"/>
              <w:spacing w:line="276" w:lineRule="auto"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FE41C6">
              <w:rPr>
                <w:rFonts w:hAnsi="宋体" w:hint="eastAsia"/>
                <w:b/>
                <w:color w:val="000000"/>
                <w:szCs w:val="21"/>
              </w:rPr>
              <w:t>考核内容</w:t>
            </w:r>
          </w:p>
        </w:tc>
        <w:tc>
          <w:tcPr>
            <w:tcW w:w="2712" w:type="dxa"/>
          </w:tcPr>
          <w:p w:rsidR="009F73A5" w:rsidRPr="00FE41C6" w:rsidRDefault="009F73A5" w:rsidP="00653DE9">
            <w:pPr>
              <w:autoSpaceDE w:val="0"/>
              <w:autoSpaceDN w:val="0"/>
              <w:adjustRightInd w:val="0"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FE41C6">
              <w:rPr>
                <w:rFonts w:hAnsi="宋体" w:hint="eastAsia"/>
                <w:b/>
                <w:color w:val="000000"/>
                <w:szCs w:val="21"/>
              </w:rPr>
              <w:t>考核</w:t>
            </w:r>
          </w:p>
          <w:p w:rsidR="009F73A5" w:rsidRPr="00FE41C6" w:rsidRDefault="009F73A5" w:rsidP="00653DE9">
            <w:pPr>
              <w:autoSpaceDE w:val="0"/>
              <w:autoSpaceDN w:val="0"/>
              <w:adjustRightInd w:val="0"/>
              <w:jc w:val="center"/>
              <w:rPr>
                <w:rFonts w:hAnsi="宋体"/>
                <w:b/>
                <w:color w:val="000000"/>
                <w:szCs w:val="21"/>
              </w:rPr>
            </w:pPr>
            <w:r w:rsidRPr="00FE41C6">
              <w:rPr>
                <w:rFonts w:hAnsi="宋体" w:hint="eastAsia"/>
                <w:b/>
                <w:color w:val="000000"/>
                <w:szCs w:val="21"/>
              </w:rPr>
              <w:t>要求</w:t>
            </w:r>
          </w:p>
        </w:tc>
        <w:tc>
          <w:tcPr>
            <w:tcW w:w="1290" w:type="dxa"/>
            <w:vAlign w:val="center"/>
          </w:tcPr>
          <w:p w:rsidR="009F73A5" w:rsidRPr="00FE41C6" w:rsidRDefault="009F73A5" w:rsidP="00653DE9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分值</w:t>
            </w:r>
          </w:p>
        </w:tc>
      </w:tr>
      <w:tr w:rsidR="009F73A5" w:rsidRPr="00D47938" w:rsidTr="00653DE9">
        <w:trPr>
          <w:trHeight w:val="660"/>
        </w:trPr>
        <w:tc>
          <w:tcPr>
            <w:tcW w:w="534" w:type="dxa"/>
            <w:vAlign w:val="center"/>
          </w:tcPr>
          <w:p w:rsidR="009F73A5" w:rsidRPr="00D47938" w:rsidRDefault="009F73A5" w:rsidP="00653DE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1</w:t>
            </w:r>
          </w:p>
        </w:tc>
        <w:tc>
          <w:tcPr>
            <w:tcW w:w="2534" w:type="dxa"/>
            <w:vAlign w:val="center"/>
          </w:tcPr>
          <w:p w:rsidR="009F73A5" w:rsidRPr="00D47938" w:rsidRDefault="009F73A5" w:rsidP="00653DE9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到课率</w:t>
            </w:r>
          </w:p>
        </w:tc>
        <w:tc>
          <w:tcPr>
            <w:tcW w:w="2002" w:type="dxa"/>
            <w:vAlign w:val="center"/>
          </w:tcPr>
          <w:p w:rsidR="009F73A5" w:rsidRPr="00E85E63" w:rsidRDefault="009F73A5" w:rsidP="00653DE9">
            <w:pPr>
              <w:snapToGrid w:val="0"/>
              <w:jc w:val="left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1</w:t>
            </w:r>
            <w:r w:rsidRPr="00E85E63">
              <w:rPr>
                <w:rFonts w:hAnsi="宋体"/>
                <w:snapToGrid w:val="0"/>
                <w:kern w:val="0"/>
                <w:szCs w:val="21"/>
              </w:rPr>
              <w:t xml:space="preserve">.1 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学习态度</w:t>
            </w:r>
          </w:p>
          <w:p w:rsidR="009F73A5" w:rsidRPr="00E85E63" w:rsidRDefault="009F73A5" w:rsidP="00653DE9">
            <w:pPr>
              <w:snapToGrid w:val="0"/>
              <w:ind w:left="420" w:hangingChars="200" w:hanging="420"/>
              <w:jc w:val="left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1</w:t>
            </w:r>
            <w:r w:rsidRPr="00E85E63">
              <w:rPr>
                <w:rFonts w:hAnsi="宋体"/>
                <w:snapToGrid w:val="0"/>
                <w:kern w:val="0"/>
                <w:szCs w:val="21"/>
              </w:rPr>
              <w:t>.2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学习状态</w:t>
            </w:r>
            <w:r w:rsidRPr="00E85E63">
              <w:rPr>
                <w:rFonts w:hAnsi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2712" w:type="dxa"/>
          </w:tcPr>
          <w:p w:rsidR="009F73A5" w:rsidRDefault="009F73A5" w:rsidP="00653DE9">
            <w:pPr>
              <w:adjustRightInd w:val="0"/>
              <w:snapToGrid w:val="0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1.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学习通随机签到</w:t>
            </w:r>
          </w:p>
          <w:p w:rsidR="009F73A5" w:rsidRPr="00D47938" w:rsidRDefault="009F73A5" w:rsidP="00653DE9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 xml:space="preserve">2. 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课堂点名</w:t>
            </w:r>
          </w:p>
        </w:tc>
        <w:tc>
          <w:tcPr>
            <w:tcW w:w="1290" w:type="dxa"/>
            <w:vAlign w:val="center"/>
          </w:tcPr>
          <w:p w:rsidR="009F73A5" w:rsidRPr="00D47938" w:rsidRDefault="009F73A5" w:rsidP="00653DE9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D47938">
              <w:rPr>
                <w:szCs w:val="21"/>
              </w:rPr>
              <w:t>%</w:t>
            </w:r>
          </w:p>
        </w:tc>
      </w:tr>
      <w:tr w:rsidR="009F73A5" w:rsidRPr="00D47938" w:rsidTr="00653DE9">
        <w:trPr>
          <w:trHeight w:val="660"/>
        </w:trPr>
        <w:tc>
          <w:tcPr>
            <w:tcW w:w="534" w:type="dxa"/>
            <w:vAlign w:val="center"/>
          </w:tcPr>
          <w:p w:rsidR="009F73A5" w:rsidRPr="00D47938" w:rsidRDefault="009F73A5" w:rsidP="00653DE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534" w:type="dxa"/>
            <w:vAlign w:val="center"/>
          </w:tcPr>
          <w:p w:rsidR="009F73A5" w:rsidRPr="00D47938" w:rsidRDefault="009F73A5" w:rsidP="00653DE9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课堂小设计</w:t>
            </w:r>
          </w:p>
        </w:tc>
        <w:tc>
          <w:tcPr>
            <w:tcW w:w="2002" w:type="dxa"/>
            <w:vAlign w:val="center"/>
          </w:tcPr>
          <w:p w:rsidR="009F73A5" w:rsidRPr="00E85E63" w:rsidRDefault="009F73A5" w:rsidP="00653DE9">
            <w:pPr>
              <w:snapToGrid w:val="0"/>
              <w:jc w:val="left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2</w:t>
            </w:r>
            <w:r w:rsidRPr="00E85E63">
              <w:rPr>
                <w:rFonts w:hAnsi="宋体"/>
                <w:snapToGrid w:val="0"/>
                <w:kern w:val="0"/>
                <w:szCs w:val="21"/>
              </w:rPr>
              <w:t xml:space="preserve">.1 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消费动机形成原因</w:t>
            </w:r>
          </w:p>
          <w:p w:rsidR="009F73A5" w:rsidRPr="00D47938" w:rsidRDefault="009F73A5" w:rsidP="00653DE9">
            <w:pPr>
              <w:snapToGrid w:val="0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2</w:t>
            </w:r>
            <w:r w:rsidRPr="00E85E63">
              <w:rPr>
                <w:rFonts w:hAnsi="宋体"/>
                <w:snapToGrid w:val="0"/>
                <w:kern w:val="0"/>
                <w:szCs w:val="21"/>
              </w:rPr>
              <w:t>.2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实践应用</w:t>
            </w:r>
          </w:p>
        </w:tc>
        <w:tc>
          <w:tcPr>
            <w:tcW w:w="2712" w:type="dxa"/>
          </w:tcPr>
          <w:p w:rsidR="009F73A5" w:rsidRDefault="009F73A5" w:rsidP="00653DE9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知识点掌握程度</w:t>
            </w:r>
          </w:p>
          <w:p w:rsidR="009F73A5" w:rsidRPr="00D47938" w:rsidRDefault="009F73A5" w:rsidP="00653DE9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创新能力</w:t>
            </w:r>
          </w:p>
        </w:tc>
        <w:tc>
          <w:tcPr>
            <w:tcW w:w="1290" w:type="dxa"/>
            <w:vAlign w:val="center"/>
          </w:tcPr>
          <w:p w:rsidR="009F73A5" w:rsidRPr="00D47938" w:rsidRDefault="009F73A5" w:rsidP="00653DE9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D47938">
              <w:rPr>
                <w:szCs w:val="21"/>
              </w:rPr>
              <w:t>%</w:t>
            </w:r>
          </w:p>
        </w:tc>
      </w:tr>
      <w:tr w:rsidR="009F73A5" w:rsidRPr="00D47938" w:rsidTr="00653DE9">
        <w:trPr>
          <w:trHeight w:val="660"/>
        </w:trPr>
        <w:tc>
          <w:tcPr>
            <w:tcW w:w="534" w:type="dxa"/>
            <w:vAlign w:val="center"/>
          </w:tcPr>
          <w:p w:rsidR="009F73A5" w:rsidRDefault="009F73A5" w:rsidP="00653DE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534" w:type="dxa"/>
            <w:vAlign w:val="center"/>
          </w:tcPr>
          <w:p w:rsidR="009F73A5" w:rsidRPr="00D47938" w:rsidRDefault="009F73A5" w:rsidP="00653DE9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市场调研</w:t>
            </w:r>
          </w:p>
        </w:tc>
        <w:tc>
          <w:tcPr>
            <w:tcW w:w="2002" w:type="dxa"/>
            <w:vAlign w:val="center"/>
          </w:tcPr>
          <w:p w:rsidR="009F73A5" w:rsidRPr="00E85E63" w:rsidRDefault="009F73A5" w:rsidP="00653DE9">
            <w:pPr>
              <w:snapToGrid w:val="0"/>
              <w:jc w:val="left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3</w:t>
            </w:r>
            <w:r w:rsidRPr="00E85E63">
              <w:rPr>
                <w:rFonts w:hAnsi="宋体"/>
                <w:snapToGrid w:val="0"/>
                <w:kern w:val="0"/>
                <w:szCs w:val="21"/>
              </w:rPr>
              <w:t xml:space="preserve">.1 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调研问题制作</w:t>
            </w:r>
          </w:p>
          <w:p w:rsidR="009F73A5" w:rsidRPr="00D47938" w:rsidRDefault="009F73A5" w:rsidP="00653DE9">
            <w:pPr>
              <w:snapToGrid w:val="0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3</w:t>
            </w:r>
            <w:r w:rsidRPr="00E85E63">
              <w:rPr>
                <w:rFonts w:hAnsi="宋体"/>
                <w:snapToGrid w:val="0"/>
                <w:kern w:val="0"/>
                <w:szCs w:val="21"/>
              </w:rPr>
              <w:t>.2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调研方法和途径</w:t>
            </w:r>
          </w:p>
        </w:tc>
        <w:tc>
          <w:tcPr>
            <w:tcW w:w="2712" w:type="dxa"/>
          </w:tcPr>
          <w:p w:rsidR="009F73A5" w:rsidRDefault="009F73A5" w:rsidP="00653DE9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沟通能力</w:t>
            </w:r>
          </w:p>
          <w:p w:rsidR="009F73A5" w:rsidRPr="00D47938" w:rsidRDefault="009F73A5" w:rsidP="00653DE9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市场调研方法的掌握度</w:t>
            </w:r>
          </w:p>
        </w:tc>
        <w:tc>
          <w:tcPr>
            <w:tcW w:w="1290" w:type="dxa"/>
            <w:vAlign w:val="center"/>
          </w:tcPr>
          <w:p w:rsidR="009F73A5" w:rsidRPr="00D47938" w:rsidRDefault="009F73A5" w:rsidP="00653DE9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D47938">
              <w:rPr>
                <w:szCs w:val="21"/>
              </w:rPr>
              <w:t>%</w:t>
            </w:r>
          </w:p>
        </w:tc>
      </w:tr>
      <w:tr w:rsidR="009F73A5" w:rsidRPr="00D47938" w:rsidTr="00653DE9">
        <w:trPr>
          <w:trHeight w:val="660"/>
        </w:trPr>
        <w:tc>
          <w:tcPr>
            <w:tcW w:w="534" w:type="dxa"/>
            <w:vAlign w:val="center"/>
          </w:tcPr>
          <w:p w:rsidR="009F73A5" w:rsidRDefault="009F73A5" w:rsidP="00653DE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534" w:type="dxa"/>
            <w:vAlign w:val="center"/>
          </w:tcPr>
          <w:p w:rsidR="009F73A5" w:rsidRDefault="009F73A5" w:rsidP="00653DE9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眼动实验操作及报告</w:t>
            </w:r>
          </w:p>
        </w:tc>
        <w:tc>
          <w:tcPr>
            <w:tcW w:w="2002" w:type="dxa"/>
            <w:vAlign w:val="center"/>
          </w:tcPr>
          <w:p w:rsidR="009F73A5" w:rsidRDefault="009F73A5" w:rsidP="00653DE9">
            <w:pPr>
              <w:snapToGrid w:val="0"/>
              <w:jc w:val="left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4.1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实验操作程序</w:t>
            </w:r>
          </w:p>
          <w:p w:rsidR="009F73A5" w:rsidRDefault="009F73A5" w:rsidP="00653DE9">
            <w:pPr>
              <w:snapToGrid w:val="0"/>
              <w:jc w:val="left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4.2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实验</w:t>
            </w:r>
          </w:p>
        </w:tc>
        <w:tc>
          <w:tcPr>
            <w:tcW w:w="2712" w:type="dxa"/>
          </w:tcPr>
          <w:p w:rsidR="009F73A5" w:rsidRDefault="009F73A5" w:rsidP="00653DE9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proofErr w:type="gramStart"/>
            <w:r>
              <w:rPr>
                <w:rFonts w:hint="eastAsia"/>
                <w:szCs w:val="21"/>
              </w:rPr>
              <w:t>熟悉眼</w:t>
            </w:r>
            <w:proofErr w:type="gramEnd"/>
            <w:r>
              <w:rPr>
                <w:rFonts w:hint="eastAsia"/>
                <w:szCs w:val="21"/>
              </w:rPr>
              <w:t>动力实验操作流程</w:t>
            </w:r>
          </w:p>
          <w:p w:rsidR="009F73A5" w:rsidRPr="001C20CA" w:rsidRDefault="009F73A5" w:rsidP="00653DE9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眼动实验报告的书写</w:t>
            </w:r>
          </w:p>
        </w:tc>
        <w:tc>
          <w:tcPr>
            <w:tcW w:w="1290" w:type="dxa"/>
            <w:vAlign w:val="center"/>
          </w:tcPr>
          <w:p w:rsidR="009F73A5" w:rsidRPr="00D47938" w:rsidRDefault="009F73A5" w:rsidP="00653DE9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25%</w:t>
            </w:r>
          </w:p>
        </w:tc>
      </w:tr>
      <w:tr w:rsidR="009F73A5" w:rsidRPr="00D47938" w:rsidTr="00653DE9">
        <w:trPr>
          <w:trHeight w:val="660"/>
        </w:trPr>
        <w:tc>
          <w:tcPr>
            <w:tcW w:w="534" w:type="dxa"/>
            <w:vAlign w:val="center"/>
          </w:tcPr>
          <w:p w:rsidR="009F73A5" w:rsidRDefault="009F73A5" w:rsidP="00653DE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534" w:type="dxa"/>
            <w:vAlign w:val="center"/>
          </w:tcPr>
          <w:p w:rsidR="009F73A5" w:rsidRDefault="009F73A5" w:rsidP="00653DE9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消费心理与产品设计的关系</w:t>
            </w:r>
          </w:p>
        </w:tc>
        <w:tc>
          <w:tcPr>
            <w:tcW w:w="2002" w:type="dxa"/>
            <w:vAlign w:val="center"/>
          </w:tcPr>
          <w:p w:rsidR="009F73A5" w:rsidRDefault="009F73A5" w:rsidP="00653DE9">
            <w:pPr>
              <w:snapToGrid w:val="0"/>
              <w:jc w:val="left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5.1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产品设计中的消费心理的关系</w:t>
            </w:r>
          </w:p>
          <w:p w:rsidR="009F73A5" w:rsidRPr="001C20CA" w:rsidRDefault="009F73A5" w:rsidP="00653DE9">
            <w:pPr>
              <w:snapToGrid w:val="0"/>
              <w:jc w:val="left"/>
              <w:rPr>
                <w:rFonts w:hAnsi="宋体"/>
                <w:snapToGrid w:val="0"/>
                <w:kern w:val="0"/>
                <w:szCs w:val="21"/>
              </w:rPr>
            </w:pPr>
            <w:r>
              <w:rPr>
                <w:rFonts w:hAnsi="宋体" w:hint="eastAsia"/>
                <w:snapToGrid w:val="0"/>
                <w:kern w:val="0"/>
                <w:szCs w:val="21"/>
              </w:rPr>
              <w:t>5.2</w:t>
            </w:r>
            <w:r w:rsidRPr="001C20CA">
              <w:rPr>
                <w:rFonts w:hAnsi="宋体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完成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3000</w:t>
            </w:r>
            <w:r>
              <w:rPr>
                <w:rFonts w:hAnsi="宋体" w:hint="eastAsia"/>
                <w:snapToGrid w:val="0"/>
                <w:kern w:val="0"/>
                <w:szCs w:val="21"/>
              </w:rPr>
              <w:t>字左右的论文</w:t>
            </w:r>
          </w:p>
        </w:tc>
        <w:tc>
          <w:tcPr>
            <w:tcW w:w="2712" w:type="dxa"/>
          </w:tcPr>
          <w:p w:rsidR="009F73A5" w:rsidRDefault="009F73A5" w:rsidP="00653DE9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不同消费对象心理在产品设计中的表现</w:t>
            </w:r>
          </w:p>
          <w:p w:rsidR="009F73A5" w:rsidRPr="007B2A03" w:rsidRDefault="009F73A5" w:rsidP="00653DE9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产品设计中的消费情绪传达</w:t>
            </w:r>
          </w:p>
        </w:tc>
        <w:tc>
          <w:tcPr>
            <w:tcW w:w="1290" w:type="dxa"/>
            <w:vAlign w:val="center"/>
          </w:tcPr>
          <w:p w:rsidR="009F73A5" w:rsidRPr="007B2A03" w:rsidRDefault="009F73A5" w:rsidP="00653DE9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25%</w:t>
            </w:r>
          </w:p>
        </w:tc>
      </w:tr>
    </w:tbl>
    <w:p w:rsidR="009F73A5" w:rsidRDefault="009F73A5" w:rsidP="009F73A5">
      <w:pPr>
        <w:spacing w:line="440" w:lineRule="exact"/>
        <w:rPr>
          <w:rFonts w:asciiTheme="minorEastAsia" w:hAnsiTheme="minorEastAsia"/>
          <w:bCs/>
          <w:color w:val="000000" w:themeColor="text1"/>
          <w:szCs w:val="21"/>
        </w:rPr>
      </w:pPr>
      <w:r w:rsidRPr="007F3761">
        <w:rPr>
          <w:rFonts w:asciiTheme="minorEastAsia" w:hAnsiTheme="minorEastAsia" w:hint="eastAsia"/>
          <w:bCs/>
          <w:color w:val="000000" w:themeColor="text1"/>
          <w:szCs w:val="21"/>
        </w:rPr>
        <w:t>2.题目类型及分值分布</w:t>
      </w:r>
    </w:p>
    <w:p w:rsidR="009F73A5" w:rsidRPr="00110213" w:rsidRDefault="009F73A5" w:rsidP="009F73A5">
      <w:pPr>
        <w:spacing w:line="440" w:lineRule="exact"/>
        <w:ind w:firstLineChars="300" w:firstLine="630"/>
        <w:rPr>
          <w:rFonts w:asciiTheme="minorEastAsia" w:hAnsiTheme="minorEastAsia"/>
          <w:color w:val="FF0000"/>
          <w:szCs w:val="24"/>
        </w:rPr>
      </w:pPr>
      <w:r w:rsidRPr="00110213">
        <w:rPr>
          <w:rFonts w:asciiTheme="minorEastAsia" w:hAnsiTheme="minorEastAsia" w:hint="eastAsia"/>
          <w:szCs w:val="21"/>
        </w:rPr>
        <w:t>根据考核内容和学生所学专业，</w:t>
      </w:r>
      <w:r>
        <w:rPr>
          <w:rFonts w:asciiTheme="minorEastAsia" w:hAnsiTheme="minorEastAsia" w:hint="eastAsia"/>
          <w:szCs w:val="21"/>
        </w:rPr>
        <w:t>以消费心理与产品设计关系的完成论文写作。</w:t>
      </w:r>
      <w:r w:rsidRPr="00110213">
        <w:rPr>
          <w:rFonts w:asciiTheme="minorEastAsia" w:hAnsiTheme="minorEastAsia" w:hint="eastAsia"/>
          <w:szCs w:val="21"/>
        </w:rPr>
        <w:t>平时和期末分值：1：1。</w:t>
      </w:r>
    </w:p>
    <w:p w:rsidR="009F73A5" w:rsidRDefault="009F73A5" w:rsidP="009F73A5">
      <w:pPr>
        <w:spacing w:line="440" w:lineRule="exact"/>
        <w:rPr>
          <w:rFonts w:asciiTheme="minorEastAsia" w:hAnsiTheme="minorEastAsia"/>
          <w:bCs/>
          <w:color w:val="000000" w:themeColor="text1"/>
          <w:szCs w:val="21"/>
        </w:rPr>
      </w:pPr>
      <w:r w:rsidRPr="007F3761">
        <w:rPr>
          <w:rFonts w:asciiTheme="minorEastAsia" w:hAnsiTheme="minorEastAsia" w:hint="eastAsia"/>
          <w:bCs/>
          <w:color w:val="000000" w:themeColor="text1"/>
          <w:szCs w:val="21"/>
        </w:rPr>
        <w:t>3.考试方法和考试时间</w:t>
      </w:r>
    </w:p>
    <w:p w:rsidR="009F73A5" w:rsidRPr="005E6FA3" w:rsidRDefault="009F73A5" w:rsidP="009F73A5">
      <w:pPr>
        <w:spacing w:line="440" w:lineRule="exact"/>
        <w:ind w:firstLineChars="200" w:firstLine="420"/>
        <w:rPr>
          <w:rFonts w:ascii="Times New Roman" w:hAnsi="Times New Roman"/>
          <w:szCs w:val="21"/>
        </w:rPr>
      </w:pPr>
      <w:r w:rsidRPr="005E6FA3">
        <w:rPr>
          <w:rFonts w:ascii="Times New Roman" w:hAnsi="Times New Roman"/>
          <w:szCs w:val="21"/>
        </w:rPr>
        <w:t>（</w:t>
      </w:r>
      <w:r w:rsidRPr="005E6FA3">
        <w:rPr>
          <w:rFonts w:ascii="Times New Roman" w:hAnsi="Times New Roman"/>
          <w:szCs w:val="21"/>
        </w:rPr>
        <w:t>1</w:t>
      </w:r>
      <w:r w:rsidRPr="005E6FA3">
        <w:rPr>
          <w:rFonts w:ascii="Times New Roman" w:hAnsi="Times New Roman"/>
          <w:szCs w:val="21"/>
        </w:rPr>
        <w:t>）考试方法：以布置课外作业来考核学生对课堂知识的掌握情况，打分以</w:t>
      </w:r>
      <w:r>
        <w:rPr>
          <w:rFonts w:ascii="Times New Roman" w:hAnsi="Times New Roman" w:hint="eastAsia"/>
          <w:szCs w:val="21"/>
        </w:rPr>
        <w:t>平时和期末</w:t>
      </w:r>
      <w:r w:rsidRPr="005E6FA3">
        <w:rPr>
          <w:rFonts w:ascii="Times New Roman" w:hAnsi="Times New Roman"/>
          <w:szCs w:val="21"/>
        </w:rPr>
        <w:t>作业两项考核为基本内容</w:t>
      </w:r>
      <w:r>
        <w:rPr>
          <w:rFonts w:ascii="Times New Roman" w:hAnsi="Times New Roman" w:hint="eastAsia"/>
          <w:szCs w:val="21"/>
        </w:rPr>
        <w:t>。</w:t>
      </w:r>
      <w:r w:rsidRPr="005E6FA3">
        <w:rPr>
          <w:rFonts w:ascii="Times New Roman" w:hAnsi="Times New Roman"/>
          <w:szCs w:val="21"/>
        </w:rPr>
        <w:t>其中平时成绩</w:t>
      </w:r>
      <w:r>
        <w:rPr>
          <w:rFonts w:ascii="Times New Roman" w:hAnsi="Times New Roman" w:hint="eastAsia"/>
          <w:szCs w:val="21"/>
        </w:rPr>
        <w:t>由三部分组成：</w:t>
      </w:r>
      <w:r w:rsidRPr="005E6FA3">
        <w:rPr>
          <w:rFonts w:ascii="Times New Roman" w:hAnsi="Times New Roman"/>
          <w:szCs w:val="21"/>
        </w:rPr>
        <w:t>考勤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>10</w:t>
      </w:r>
      <w:r w:rsidRPr="005E6FA3">
        <w:rPr>
          <w:rFonts w:ascii="Times New Roman" w:hAnsi="Times New Roman"/>
          <w:szCs w:val="21"/>
        </w:rPr>
        <w:t>%</w:t>
      </w:r>
      <w:r w:rsidRPr="005E6FA3">
        <w:rPr>
          <w:rFonts w:ascii="Times New Roman" w:hAnsi="Times New Roman"/>
          <w:szCs w:val="21"/>
        </w:rPr>
        <w:t>，</w:t>
      </w:r>
      <w:r>
        <w:rPr>
          <w:rFonts w:ascii="Times New Roman" w:hAnsi="Times New Roman" w:hint="eastAsia"/>
          <w:szCs w:val="21"/>
        </w:rPr>
        <w:t>课堂小设计：</w:t>
      </w:r>
      <w:r>
        <w:rPr>
          <w:rFonts w:ascii="Times New Roman" w:hAnsi="Times New Roman" w:hint="eastAsia"/>
          <w:szCs w:val="21"/>
        </w:rPr>
        <w:t>20%</w:t>
      </w:r>
      <w:r>
        <w:rPr>
          <w:rFonts w:ascii="Times New Roman" w:hAnsi="Times New Roman" w:hint="eastAsia"/>
          <w:szCs w:val="21"/>
        </w:rPr>
        <w:t>；市场调研：</w:t>
      </w:r>
      <w:r>
        <w:rPr>
          <w:rFonts w:ascii="Times New Roman" w:hAnsi="Times New Roman" w:hint="eastAsia"/>
          <w:szCs w:val="21"/>
        </w:rPr>
        <w:t>20%</w:t>
      </w:r>
      <w:r>
        <w:rPr>
          <w:rFonts w:ascii="Times New Roman" w:hAnsi="Times New Roman" w:hint="eastAsia"/>
          <w:szCs w:val="21"/>
        </w:rPr>
        <w:t>；</w:t>
      </w:r>
      <w:r w:rsidRPr="005E6FA3">
        <w:rPr>
          <w:rFonts w:ascii="Times New Roman" w:hAnsi="Times New Roman"/>
          <w:szCs w:val="21"/>
        </w:rPr>
        <w:t>最</w:t>
      </w:r>
      <w:r>
        <w:rPr>
          <w:rFonts w:ascii="Times New Roman" w:hAnsi="Times New Roman" w:hint="eastAsia"/>
          <w:szCs w:val="21"/>
        </w:rPr>
        <w:t>终</w:t>
      </w:r>
      <w:r w:rsidRPr="005E6FA3">
        <w:rPr>
          <w:rFonts w:ascii="Times New Roman" w:hAnsi="Times New Roman"/>
          <w:szCs w:val="21"/>
        </w:rPr>
        <w:t>考核作业</w:t>
      </w:r>
      <w:r>
        <w:rPr>
          <w:rFonts w:ascii="Times New Roman" w:hAnsi="Times New Roman" w:hint="eastAsia"/>
          <w:szCs w:val="21"/>
        </w:rPr>
        <w:t>由二部分组成：眼动实验报告：</w:t>
      </w:r>
      <w:r>
        <w:rPr>
          <w:rFonts w:ascii="Times New Roman" w:hAnsi="Times New Roman" w:hint="eastAsia"/>
          <w:szCs w:val="21"/>
        </w:rPr>
        <w:t>25%</w:t>
      </w:r>
      <w:r>
        <w:rPr>
          <w:rFonts w:ascii="Times New Roman" w:hAnsi="Times New Roman" w:hint="eastAsia"/>
          <w:szCs w:val="21"/>
        </w:rPr>
        <w:t>，论文：</w:t>
      </w:r>
      <w:r>
        <w:rPr>
          <w:rFonts w:ascii="Times New Roman" w:hAnsi="Times New Roman" w:hint="eastAsia"/>
          <w:szCs w:val="21"/>
        </w:rPr>
        <w:t>25%</w:t>
      </w:r>
      <w:r>
        <w:rPr>
          <w:rFonts w:ascii="Times New Roman" w:hAnsi="Times New Roman" w:hint="eastAsia"/>
          <w:szCs w:val="21"/>
        </w:rPr>
        <w:t>。</w:t>
      </w:r>
      <w:r w:rsidRPr="005E6FA3">
        <w:rPr>
          <w:rFonts w:ascii="Times New Roman" w:hAnsi="Times New Roman"/>
          <w:szCs w:val="21"/>
        </w:rPr>
        <w:t>无故旷课</w:t>
      </w:r>
      <w:r w:rsidRPr="005E6FA3">
        <w:rPr>
          <w:rFonts w:ascii="Times New Roman" w:hAnsi="Times New Roman"/>
          <w:szCs w:val="21"/>
        </w:rPr>
        <w:t>3</w:t>
      </w:r>
      <w:r w:rsidRPr="005E6FA3">
        <w:rPr>
          <w:rFonts w:ascii="Times New Roman" w:hAnsi="Times New Roman"/>
          <w:szCs w:val="21"/>
        </w:rPr>
        <w:t>次以上、累计超过</w:t>
      </w:r>
      <w:r w:rsidRPr="005E6FA3">
        <w:rPr>
          <w:rFonts w:ascii="Times New Roman" w:hAnsi="Times New Roman"/>
          <w:szCs w:val="21"/>
        </w:rPr>
        <w:t>12</w:t>
      </w:r>
      <w:r w:rsidRPr="005E6FA3">
        <w:rPr>
          <w:rFonts w:ascii="Times New Roman" w:hAnsi="Times New Roman"/>
          <w:szCs w:val="21"/>
        </w:rPr>
        <w:t>个课时的学生，取消其评定成绩资格，并建议其重修。</w:t>
      </w:r>
    </w:p>
    <w:p w:rsidR="009F73A5" w:rsidRPr="005E6FA3" w:rsidRDefault="009F73A5" w:rsidP="009F73A5">
      <w:pPr>
        <w:spacing w:line="440" w:lineRule="exact"/>
        <w:ind w:firstLineChars="200" w:firstLine="420"/>
        <w:rPr>
          <w:rFonts w:ascii="Times New Roman" w:hAnsi="Times New Roman"/>
          <w:szCs w:val="21"/>
        </w:rPr>
      </w:pPr>
      <w:r w:rsidRPr="005E6FA3">
        <w:rPr>
          <w:rFonts w:ascii="Times New Roman" w:hAnsi="Times New Roman"/>
          <w:szCs w:val="21"/>
        </w:rPr>
        <w:t>（</w:t>
      </w:r>
      <w:r w:rsidRPr="005E6FA3">
        <w:rPr>
          <w:rFonts w:ascii="Times New Roman" w:hAnsi="Times New Roman"/>
          <w:szCs w:val="21"/>
        </w:rPr>
        <w:t>2</w:t>
      </w:r>
      <w:r w:rsidRPr="005E6FA3">
        <w:rPr>
          <w:rFonts w:ascii="Times New Roman" w:hAnsi="Times New Roman"/>
          <w:szCs w:val="21"/>
        </w:rPr>
        <w:t>）记分方式：百分制（平时成绩</w:t>
      </w:r>
      <w:r w:rsidRPr="005E6FA3">
        <w:rPr>
          <w:rFonts w:ascii="Times New Roman" w:hAnsi="Times New Roman"/>
          <w:szCs w:val="21"/>
        </w:rPr>
        <w:t>×</w:t>
      </w:r>
      <w:r>
        <w:rPr>
          <w:rFonts w:ascii="Times New Roman" w:hAnsi="Times New Roman" w:hint="eastAsia"/>
          <w:szCs w:val="21"/>
        </w:rPr>
        <w:t>50</w:t>
      </w:r>
      <w:r w:rsidRPr="005E6FA3">
        <w:rPr>
          <w:rFonts w:ascii="Times New Roman" w:hAnsi="Times New Roman"/>
          <w:szCs w:val="21"/>
        </w:rPr>
        <w:t xml:space="preserve">% + </w:t>
      </w:r>
      <w:r>
        <w:rPr>
          <w:rFonts w:ascii="Times New Roman" w:hAnsi="Times New Roman" w:hint="eastAsia"/>
          <w:szCs w:val="21"/>
        </w:rPr>
        <w:t>最终</w:t>
      </w:r>
      <w:r w:rsidRPr="005E6FA3">
        <w:rPr>
          <w:rFonts w:ascii="Times New Roman" w:hAnsi="Times New Roman"/>
          <w:szCs w:val="21"/>
        </w:rPr>
        <w:t>作业成绩</w:t>
      </w:r>
      <w:r w:rsidRPr="005E6FA3">
        <w:rPr>
          <w:rFonts w:ascii="Times New Roman" w:hAnsi="Times New Roman"/>
          <w:szCs w:val="21"/>
        </w:rPr>
        <w:t>×</w:t>
      </w:r>
      <w:r>
        <w:rPr>
          <w:rFonts w:ascii="Times New Roman" w:hAnsi="Times New Roman" w:hint="eastAsia"/>
          <w:szCs w:val="21"/>
        </w:rPr>
        <w:t>50</w:t>
      </w:r>
      <w:r w:rsidRPr="005E6FA3">
        <w:rPr>
          <w:rFonts w:ascii="Times New Roman" w:hAnsi="Times New Roman"/>
          <w:szCs w:val="21"/>
        </w:rPr>
        <w:t>% =</w:t>
      </w:r>
      <w:r w:rsidRPr="005E6FA3">
        <w:rPr>
          <w:rFonts w:ascii="Times New Roman" w:hAnsi="Times New Roman"/>
          <w:szCs w:val="21"/>
        </w:rPr>
        <w:t>最终成绩）</w:t>
      </w:r>
    </w:p>
    <w:p w:rsidR="009F73A5" w:rsidRPr="005E6FA3" w:rsidRDefault="009F73A5" w:rsidP="009F73A5">
      <w:pPr>
        <w:spacing w:line="440" w:lineRule="exact"/>
        <w:ind w:firstLineChars="200" w:firstLine="420"/>
        <w:rPr>
          <w:rFonts w:ascii="Times New Roman" w:hAnsi="Times New Roman"/>
          <w:szCs w:val="21"/>
        </w:rPr>
      </w:pPr>
      <w:r w:rsidRPr="005E6FA3">
        <w:rPr>
          <w:rFonts w:ascii="Times New Roman" w:hAnsi="Times New Roman"/>
          <w:szCs w:val="21"/>
        </w:rPr>
        <w:t>（</w:t>
      </w:r>
      <w:r w:rsidRPr="005E6FA3">
        <w:rPr>
          <w:rFonts w:ascii="Times New Roman" w:hAnsi="Times New Roman"/>
          <w:szCs w:val="21"/>
        </w:rPr>
        <w:t>3</w:t>
      </w:r>
      <w:r w:rsidRPr="005E6FA3">
        <w:rPr>
          <w:rFonts w:ascii="Times New Roman" w:hAnsi="Times New Roman"/>
          <w:szCs w:val="21"/>
        </w:rPr>
        <w:t>）考试时间：结课后一周班级统一</w:t>
      </w:r>
      <w:proofErr w:type="gramStart"/>
      <w:r w:rsidRPr="005E6FA3">
        <w:rPr>
          <w:rFonts w:ascii="Times New Roman" w:hAnsi="Times New Roman"/>
          <w:szCs w:val="21"/>
        </w:rPr>
        <w:t>提交</w:t>
      </w:r>
      <w:r>
        <w:rPr>
          <w:rFonts w:ascii="Times New Roman" w:hAnsi="Times New Roman" w:hint="eastAsia"/>
          <w:szCs w:val="21"/>
        </w:rPr>
        <w:t>结课</w:t>
      </w:r>
      <w:r w:rsidRPr="005E6FA3">
        <w:rPr>
          <w:rFonts w:ascii="Times New Roman" w:hAnsi="Times New Roman"/>
          <w:szCs w:val="21"/>
        </w:rPr>
        <w:t>作业</w:t>
      </w:r>
      <w:proofErr w:type="gramEnd"/>
      <w:r w:rsidRPr="005E6FA3">
        <w:rPr>
          <w:rFonts w:ascii="Times New Roman" w:hAnsi="Times New Roman"/>
          <w:szCs w:val="21"/>
        </w:rPr>
        <w:t>及光盘。</w:t>
      </w:r>
    </w:p>
    <w:p w:rsidR="009F73A5" w:rsidRDefault="009F73A5" w:rsidP="009F73A5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 w:hint="eastAsia"/>
          <w:bCs/>
          <w:sz w:val="24"/>
          <w:szCs w:val="24"/>
        </w:rPr>
        <w:t>七</w:t>
      </w:r>
      <w:r w:rsidRPr="00B72B27">
        <w:rPr>
          <w:rFonts w:ascii="Times New Roman" w:eastAsia="黑体" w:hAnsi="Times New Roman"/>
          <w:bCs/>
          <w:sz w:val="24"/>
          <w:szCs w:val="24"/>
        </w:rPr>
        <w:t>、教材及主要参考资料</w:t>
      </w:r>
    </w:p>
    <w:p w:rsidR="009F73A5" w:rsidRDefault="009F73A5" w:rsidP="009F73A5">
      <w:pPr>
        <w:widowControl/>
        <w:adjustRightInd w:val="0"/>
        <w:spacing w:before="60" w:line="440" w:lineRule="exact"/>
        <w:ind w:leftChars="200" w:left="420"/>
        <w:textAlignment w:val="baseline"/>
        <w:rPr>
          <w:rFonts w:hint="eastAsia"/>
        </w:rPr>
      </w:pPr>
      <w:r>
        <w:rPr>
          <w:rFonts w:hint="eastAsia"/>
        </w:rPr>
        <w:t>教材：</w:t>
      </w:r>
    </w:p>
    <w:p w:rsidR="009F73A5" w:rsidRPr="003918C6" w:rsidRDefault="009F73A5" w:rsidP="009F73A5">
      <w:pPr>
        <w:widowControl/>
        <w:adjustRightInd w:val="0"/>
        <w:spacing w:before="60" w:line="440" w:lineRule="exact"/>
        <w:ind w:leftChars="200" w:left="420"/>
        <w:textAlignment w:val="baseline"/>
        <w:rPr>
          <w:rFonts w:hint="eastAsia"/>
        </w:rPr>
      </w:pPr>
      <w:r>
        <w:rPr>
          <w:rFonts w:hint="eastAsia"/>
        </w:rPr>
        <w:t>王彬、李丹骏等</w:t>
      </w:r>
      <w:r>
        <w:rPr>
          <w:rFonts w:hint="eastAsia"/>
        </w:rPr>
        <w:t>.</w:t>
      </w:r>
      <w:r w:rsidRPr="00F96A94">
        <w:rPr>
          <w:rFonts w:hint="eastAsia"/>
        </w:rPr>
        <w:t xml:space="preserve"> </w:t>
      </w:r>
      <w:r>
        <w:rPr>
          <w:rFonts w:hint="eastAsia"/>
        </w:rPr>
        <w:t>设计心理学</w:t>
      </w:r>
      <w:r>
        <w:t>[M].</w:t>
      </w:r>
      <w:r>
        <w:rPr>
          <w:rFonts w:hint="eastAsia"/>
        </w:rPr>
        <w:t>南京：南京大学出版社，</w:t>
      </w:r>
      <w:r>
        <w:t>20</w:t>
      </w:r>
      <w:r>
        <w:rPr>
          <w:rFonts w:hint="eastAsia"/>
        </w:rPr>
        <w:t>21</w:t>
      </w:r>
      <w:r>
        <w:t>.</w:t>
      </w:r>
    </w:p>
    <w:p w:rsidR="009F73A5" w:rsidRPr="003918C6" w:rsidRDefault="009F73A5" w:rsidP="009F73A5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 w:rsidRPr="003918C6">
        <w:rPr>
          <w:rFonts w:ascii="Times New Roman" w:eastAsia="黑体" w:hAnsi="Times New Roman" w:hint="eastAsia"/>
          <w:bCs/>
          <w:sz w:val="24"/>
          <w:szCs w:val="24"/>
        </w:rPr>
        <w:t xml:space="preserve">    </w:t>
      </w:r>
      <w:r w:rsidRPr="003918C6">
        <w:rPr>
          <w:rFonts w:hint="eastAsia"/>
        </w:rPr>
        <w:t>参考资料：</w:t>
      </w:r>
    </w:p>
    <w:p w:rsidR="009F73A5" w:rsidRDefault="009F73A5" w:rsidP="009F73A5">
      <w:pPr>
        <w:widowControl/>
        <w:adjustRightInd w:val="0"/>
        <w:spacing w:before="60" w:line="440" w:lineRule="exact"/>
        <w:ind w:leftChars="200" w:left="420"/>
        <w:textAlignment w:val="baseline"/>
        <w:rPr>
          <w:rFonts w:hint="eastAsia"/>
        </w:rPr>
      </w:pPr>
      <w:r>
        <w:t xml:space="preserve">[1] </w:t>
      </w:r>
      <w:r>
        <w:rPr>
          <w:rFonts w:ascii="pingfangSC" w:hAnsi="pingfangSC"/>
          <w:color w:val="757575"/>
          <w:szCs w:val="21"/>
          <w:shd w:val="clear" w:color="auto" w:fill="FFFFFF"/>
        </w:rPr>
        <w:t>:</w:t>
      </w:r>
      <w:r w:rsidRPr="00E05981">
        <w:t>薛振田</w:t>
      </w:r>
      <w:r>
        <w:rPr>
          <w:rFonts w:hint="eastAsia"/>
        </w:rPr>
        <w:t>、</w:t>
      </w:r>
      <w:r w:rsidRPr="00B84A44">
        <w:t>郝英华</w:t>
      </w:r>
      <w:r>
        <w:t xml:space="preserve">. </w:t>
      </w:r>
      <w:r>
        <w:rPr>
          <w:rFonts w:hint="eastAsia"/>
        </w:rPr>
        <w:t>广告心理学—</w:t>
      </w:r>
      <w:r w:rsidRPr="00E05981">
        <w:t>原理与方略</w:t>
      </w:r>
      <w:r>
        <w:t>[M].</w:t>
      </w:r>
      <w:r>
        <w:rPr>
          <w:rFonts w:hint="eastAsia"/>
        </w:rPr>
        <w:t>北京：化学工业出版社，</w:t>
      </w:r>
      <w:r>
        <w:t>20</w:t>
      </w:r>
      <w:r>
        <w:rPr>
          <w:rFonts w:hint="eastAsia"/>
        </w:rPr>
        <w:t>21</w:t>
      </w:r>
      <w:r>
        <w:t>.</w:t>
      </w:r>
    </w:p>
    <w:p w:rsidR="009F73A5" w:rsidRDefault="009F73A5" w:rsidP="009F73A5">
      <w:pPr>
        <w:widowControl/>
        <w:adjustRightInd w:val="0"/>
        <w:spacing w:before="60" w:line="440" w:lineRule="exact"/>
        <w:ind w:leftChars="200" w:left="420"/>
        <w:textAlignment w:val="baseline"/>
        <w:rPr>
          <w:rFonts w:hint="eastAsia"/>
        </w:rPr>
      </w:pPr>
      <w:r>
        <w:t xml:space="preserve">[2] </w:t>
      </w:r>
      <w:r>
        <w:rPr>
          <w:rFonts w:hint="eastAsia"/>
        </w:rPr>
        <w:t>刘玲</w:t>
      </w:r>
      <w:r>
        <w:t xml:space="preserve">. </w:t>
      </w:r>
      <w:r>
        <w:rPr>
          <w:rFonts w:hint="eastAsia"/>
        </w:rPr>
        <w:t>日常产品设计心理学</w:t>
      </w:r>
      <w:r>
        <w:t>[M].</w:t>
      </w:r>
      <w:r>
        <w:rPr>
          <w:rFonts w:hint="eastAsia"/>
        </w:rPr>
        <w:t>北京：机械工业出版社，</w:t>
      </w:r>
      <w:r>
        <w:rPr>
          <w:rFonts w:hint="eastAsia"/>
        </w:rPr>
        <w:t>2022.</w:t>
      </w:r>
    </w:p>
    <w:p w:rsidR="009F73A5" w:rsidRDefault="009F73A5" w:rsidP="009F73A5">
      <w:pPr>
        <w:widowControl/>
        <w:adjustRightInd w:val="0"/>
        <w:spacing w:before="60" w:line="440" w:lineRule="exact"/>
        <w:ind w:leftChars="200" w:left="420"/>
        <w:textAlignment w:val="baseline"/>
        <w:rPr>
          <w:rFonts w:hint="eastAsia"/>
        </w:rPr>
      </w:pPr>
      <w:r>
        <w:t>[3]</w:t>
      </w:r>
      <w:r>
        <w:rPr>
          <w:rFonts w:hint="eastAsia"/>
        </w:rPr>
        <w:t xml:space="preserve"> </w:t>
      </w:r>
      <w:r>
        <w:rPr>
          <w:rFonts w:hint="eastAsia"/>
        </w:rPr>
        <w:t>周承君、赵世峰</w:t>
      </w:r>
      <w:r>
        <w:t xml:space="preserve">. </w:t>
      </w:r>
      <w:r>
        <w:rPr>
          <w:rFonts w:hint="eastAsia"/>
        </w:rPr>
        <w:t>设计艺术心理学与用户体验</w:t>
      </w:r>
      <w:r>
        <w:t>[M].</w:t>
      </w:r>
      <w:r>
        <w:rPr>
          <w:rFonts w:hint="eastAsia"/>
        </w:rPr>
        <w:t>北京：化学工业出版社，</w:t>
      </w:r>
      <w:r>
        <w:t>20</w:t>
      </w:r>
      <w:r>
        <w:rPr>
          <w:rFonts w:hint="eastAsia"/>
        </w:rPr>
        <w:t>19</w:t>
      </w:r>
      <w:r>
        <w:t>.</w:t>
      </w:r>
    </w:p>
    <w:p w:rsidR="009F73A5" w:rsidRDefault="009F73A5" w:rsidP="009F73A5">
      <w:pPr>
        <w:widowControl/>
        <w:adjustRightInd w:val="0"/>
        <w:spacing w:before="60" w:line="440" w:lineRule="exact"/>
        <w:ind w:leftChars="200" w:left="420"/>
        <w:textAlignment w:val="baseline"/>
        <w:rPr>
          <w:rFonts w:hint="eastAsia"/>
        </w:rPr>
      </w:pPr>
      <w:r>
        <w:t xml:space="preserve">[4] </w:t>
      </w:r>
      <w:r w:rsidRPr="00BC38C7">
        <w:t>滕守尧</w:t>
      </w:r>
      <w:r>
        <w:rPr>
          <w:rFonts w:ascii="pingfangSC" w:hAnsi="pingfangSC" w:hint="eastAsia"/>
          <w:color w:val="757575"/>
          <w:szCs w:val="21"/>
          <w:shd w:val="clear" w:color="auto" w:fill="FFFFFF"/>
        </w:rPr>
        <w:t>.</w:t>
      </w:r>
      <w:r>
        <w:t xml:space="preserve">. </w:t>
      </w:r>
      <w:r>
        <w:rPr>
          <w:rFonts w:hint="eastAsia"/>
        </w:rPr>
        <w:t>审美心理学</w:t>
      </w:r>
      <w:r>
        <w:t>[M].</w:t>
      </w:r>
      <w:r>
        <w:rPr>
          <w:rFonts w:hint="eastAsia"/>
        </w:rPr>
        <w:t>成都：四川人民出版社，</w:t>
      </w:r>
      <w:r>
        <w:t>20</w:t>
      </w:r>
      <w:r>
        <w:rPr>
          <w:rFonts w:hint="eastAsia"/>
        </w:rPr>
        <w:t>22.</w:t>
      </w:r>
    </w:p>
    <w:p w:rsidR="009F73A5" w:rsidRDefault="009F73A5" w:rsidP="009F73A5">
      <w:pPr>
        <w:widowControl/>
        <w:adjustRightInd w:val="0"/>
        <w:spacing w:before="60" w:line="440" w:lineRule="exact"/>
        <w:ind w:leftChars="200" w:left="420"/>
        <w:textAlignment w:val="baseline"/>
        <w:rPr>
          <w:rFonts w:hint="eastAsia"/>
        </w:rPr>
      </w:pPr>
      <w:r>
        <w:t>[5]</w:t>
      </w:r>
      <w:r>
        <w:rPr>
          <w:rFonts w:hint="eastAsia"/>
        </w:rPr>
        <w:t xml:space="preserve"> </w:t>
      </w:r>
      <w:r w:rsidRPr="005C50E0">
        <w:rPr>
          <w:rFonts w:ascii="pingfangSC" w:hAnsi="pingfangSC"/>
          <w:color w:val="000000"/>
          <w:shd w:val="clear" w:color="auto" w:fill="FFFFFF"/>
        </w:rPr>
        <w:t>吴春茂</w:t>
      </w:r>
      <w:r>
        <w:t>.</w:t>
      </w:r>
      <w:r>
        <w:rPr>
          <w:rFonts w:hint="eastAsia"/>
        </w:rPr>
        <w:t>产品服务与积极体验设计</w:t>
      </w:r>
      <w:r>
        <w:t>[M].</w:t>
      </w:r>
      <w:r w:rsidRPr="005C50E0">
        <w:rPr>
          <w:rFonts w:hint="eastAsia"/>
        </w:rPr>
        <w:t xml:space="preserve"> </w:t>
      </w:r>
      <w:r>
        <w:rPr>
          <w:rFonts w:hint="eastAsia"/>
        </w:rPr>
        <w:t>北京：：中国纺织出版社，</w:t>
      </w:r>
      <w:r>
        <w:t>20</w:t>
      </w:r>
      <w:r>
        <w:rPr>
          <w:rFonts w:hint="eastAsia"/>
        </w:rPr>
        <w:t>22</w:t>
      </w:r>
      <w:r>
        <w:t>.</w:t>
      </w:r>
    </w:p>
    <w:p w:rsidR="009F73A5" w:rsidRDefault="009F73A5" w:rsidP="009F73A5">
      <w:pPr>
        <w:widowControl/>
        <w:adjustRightInd w:val="0"/>
        <w:spacing w:before="60" w:line="440" w:lineRule="exact"/>
        <w:ind w:leftChars="200" w:left="420"/>
        <w:textAlignment w:val="baseline"/>
        <w:rPr>
          <w:rFonts w:hint="eastAsia"/>
        </w:rPr>
      </w:pPr>
      <w:r>
        <w:t xml:space="preserve">[6] </w:t>
      </w:r>
      <w:r>
        <w:rPr>
          <w:rFonts w:hint="eastAsia"/>
        </w:rPr>
        <w:t>丁月华、李波等</w:t>
      </w:r>
      <w:r>
        <w:t xml:space="preserve">. </w:t>
      </w:r>
      <w:r>
        <w:rPr>
          <w:rFonts w:hint="eastAsia"/>
        </w:rPr>
        <w:t>视觉设计心理</w:t>
      </w:r>
      <w:r>
        <w:t>[M].</w:t>
      </w:r>
      <w:r>
        <w:rPr>
          <w:rFonts w:hint="eastAsia"/>
        </w:rPr>
        <w:t>重庆：西南大学出版社，</w:t>
      </w:r>
      <w:r>
        <w:t>20</w:t>
      </w:r>
      <w:r>
        <w:rPr>
          <w:rFonts w:hint="eastAsia"/>
        </w:rPr>
        <w:t>18</w:t>
      </w:r>
      <w:r>
        <w:t>.</w:t>
      </w:r>
    </w:p>
    <w:p w:rsidR="009F73A5" w:rsidRDefault="009F73A5" w:rsidP="009F73A5">
      <w:pPr>
        <w:widowControl/>
        <w:adjustRightInd w:val="0"/>
        <w:spacing w:before="60" w:line="440" w:lineRule="exact"/>
        <w:ind w:leftChars="200" w:left="420"/>
        <w:textAlignment w:val="baseline"/>
        <w:rPr>
          <w:rFonts w:hint="eastAsia"/>
        </w:rPr>
      </w:pPr>
      <w:r>
        <w:t xml:space="preserve">[7] </w:t>
      </w:r>
      <w:r>
        <w:rPr>
          <w:rFonts w:ascii="pingfangSC" w:hAnsi="pingfangSC"/>
          <w:color w:val="000000"/>
          <w:szCs w:val="21"/>
          <w:shd w:val="clear" w:color="auto" w:fill="FFFFFF"/>
        </w:rPr>
        <w:t>田蕴</w:t>
      </w:r>
      <w:r>
        <w:t xml:space="preserve">. </w:t>
      </w:r>
      <w:r>
        <w:rPr>
          <w:rFonts w:hint="eastAsia"/>
        </w:rPr>
        <w:t>设计心理学</w:t>
      </w:r>
      <w:r>
        <w:t>[M].</w:t>
      </w:r>
      <w:r w:rsidRPr="00606254">
        <w:rPr>
          <w:rFonts w:hint="eastAsia"/>
        </w:rPr>
        <w:t xml:space="preserve"> </w:t>
      </w:r>
      <w:r>
        <w:rPr>
          <w:rFonts w:hint="eastAsia"/>
        </w:rPr>
        <w:t>北京：电子工业出版社，</w:t>
      </w:r>
      <w:r>
        <w:t>20</w:t>
      </w:r>
      <w:r>
        <w:rPr>
          <w:rFonts w:hint="eastAsia"/>
        </w:rPr>
        <w:t>20.</w:t>
      </w:r>
    </w:p>
    <w:p w:rsidR="009F73A5" w:rsidRDefault="009F73A5" w:rsidP="009F73A5">
      <w:pPr>
        <w:widowControl/>
        <w:adjustRightInd w:val="0"/>
        <w:spacing w:before="60" w:line="440" w:lineRule="exact"/>
        <w:ind w:leftChars="200" w:left="420"/>
        <w:textAlignment w:val="baseline"/>
        <w:rPr>
          <w:rFonts w:hint="eastAsia"/>
        </w:rPr>
      </w:pPr>
      <w:r>
        <w:rPr>
          <w:rFonts w:hint="eastAsia"/>
        </w:rPr>
        <w:lastRenderedPageBreak/>
        <w:t>[8]</w:t>
      </w:r>
      <w:r>
        <w:t>]</w:t>
      </w:r>
      <w:r>
        <w:rPr>
          <w:rFonts w:hint="eastAsia"/>
        </w:rPr>
        <w:t xml:space="preserve"> </w:t>
      </w:r>
      <w:r>
        <w:rPr>
          <w:rFonts w:hint="eastAsia"/>
        </w:rPr>
        <w:t>戴力农</w:t>
      </w:r>
      <w:r>
        <w:t>.</w:t>
      </w:r>
      <w:r>
        <w:rPr>
          <w:rFonts w:hint="eastAsia"/>
        </w:rPr>
        <w:t>设计心理学</w:t>
      </w:r>
      <w:r>
        <w:t>[M].</w:t>
      </w:r>
      <w:r>
        <w:rPr>
          <w:rFonts w:hint="eastAsia"/>
        </w:rPr>
        <w:t>北京：电子工业出版社，</w:t>
      </w:r>
      <w:r>
        <w:t>20</w:t>
      </w:r>
      <w:r>
        <w:rPr>
          <w:rFonts w:hint="eastAsia"/>
        </w:rPr>
        <w:t>22</w:t>
      </w:r>
      <w:r>
        <w:t>.</w:t>
      </w:r>
    </w:p>
    <w:p w:rsidR="009F73A5" w:rsidRDefault="009F73A5" w:rsidP="009F73A5">
      <w:pPr>
        <w:widowControl/>
        <w:adjustRightInd w:val="0"/>
        <w:spacing w:before="60" w:line="440" w:lineRule="exact"/>
        <w:ind w:leftChars="200" w:left="420"/>
        <w:textAlignment w:val="baseline"/>
        <w:rPr>
          <w:rFonts w:hint="eastAsia"/>
        </w:rPr>
      </w:pPr>
      <w:r>
        <w:t>[</w:t>
      </w:r>
      <w:r>
        <w:rPr>
          <w:rFonts w:hint="eastAsia"/>
        </w:rPr>
        <w:t>9</w:t>
      </w:r>
      <w:r>
        <w:t>]</w:t>
      </w:r>
      <w:r>
        <w:rPr>
          <w:rFonts w:hint="eastAsia"/>
        </w:rPr>
        <w:t xml:space="preserve"> </w:t>
      </w:r>
      <w:r>
        <w:rPr>
          <w:rFonts w:hint="eastAsia"/>
        </w:rPr>
        <w:t>白学军</w:t>
      </w:r>
      <w:r>
        <w:t>.</w:t>
      </w:r>
      <w:r>
        <w:rPr>
          <w:rFonts w:hint="eastAsia"/>
        </w:rPr>
        <w:t>实验心理学</w:t>
      </w:r>
      <w:r>
        <w:t>[M].</w:t>
      </w:r>
      <w:r>
        <w:rPr>
          <w:rFonts w:hint="eastAsia"/>
        </w:rPr>
        <w:t>北京：中国人民大学出版社，</w:t>
      </w:r>
      <w:r>
        <w:t>20</w:t>
      </w:r>
      <w:r>
        <w:rPr>
          <w:rFonts w:hint="eastAsia"/>
        </w:rPr>
        <w:t>21</w:t>
      </w:r>
      <w:r>
        <w:t>.</w:t>
      </w:r>
    </w:p>
    <w:p w:rsidR="009F73A5" w:rsidRPr="00D87FD5" w:rsidRDefault="009F73A5" w:rsidP="009F73A5">
      <w:pPr>
        <w:widowControl/>
        <w:adjustRightInd w:val="0"/>
        <w:spacing w:before="60" w:line="440" w:lineRule="exact"/>
        <w:ind w:leftChars="200" w:left="420"/>
        <w:textAlignment w:val="baseline"/>
        <w:rPr>
          <w:rFonts w:hint="eastAsia"/>
        </w:rPr>
      </w:pPr>
    </w:p>
    <w:p w:rsidR="009F73A5" w:rsidRDefault="009F73A5" w:rsidP="009F73A5">
      <w:pPr>
        <w:spacing w:line="44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执笔人：</w:t>
      </w:r>
      <w:proofErr w:type="gramStart"/>
      <w:r>
        <w:rPr>
          <w:rFonts w:ascii="Times New Roman" w:hAnsi="Times New Roman"/>
          <w:sz w:val="24"/>
          <w:szCs w:val="24"/>
        </w:rPr>
        <w:t>庞</w:t>
      </w:r>
      <w:proofErr w:type="gramEnd"/>
      <w:r>
        <w:rPr>
          <w:rFonts w:ascii="Times New Roman" w:hAnsi="Times New Roman"/>
          <w:sz w:val="24"/>
          <w:szCs w:val="24"/>
        </w:rPr>
        <w:t>野营</w:t>
      </w:r>
      <w:r>
        <w:rPr>
          <w:rFonts w:ascii="Times New Roman" w:hAnsi="Times New Roman"/>
          <w:sz w:val="24"/>
          <w:szCs w:val="24"/>
        </w:rPr>
        <w:t xml:space="preserve">                      2023 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 8 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日</w:t>
      </w:r>
    </w:p>
    <w:p w:rsidR="009F73A5" w:rsidRDefault="009F73A5" w:rsidP="009F73A5">
      <w:pPr>
        <w:spacing w:beforeLines="50" w:before="156" w:afterLines="50" w:after="156" w:line="44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审核人：李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2023 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14 </w:t>
      </w:r>
      <w:r>
        <w:rPr>
          <w:rFonts w:ascii="Times New Roman" w:hAnsi="Times New Roman"/>
          <w:sz w:val="24"/>
          <w:szCs w:val="24"/>
        </w:rPr>
        <w:t>日</w:t>
      </w:r>
    </w:p>
    <w:p w:rsidR="00957A58" w:rsidRDefault="009F73A5" w:rsidP="009F73A5">
      <w:pPr>
        <w:ind w:firstLineChars="200" w:firstLine="480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批准人：张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华</w:t>
      </w:r>
      <w:r>
        <w:rPr>
          <w:rFonts w:ascii="Times New Roman" w:hAnsi="Times New Roman"/>
          <w:sz w:val="24"/>
          <w:szCs w:val="24"/>
        </w:rPr>
        <w:t xml:space="preserve">                      2023 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18 </w:t>
      </w:r>
      <w:r>
        <w:rPr>
          <w:rFonts w:ascii="Times New Roman" w:hAnsi="Times New Roman"/>
          <w:sz w:val="24"/>
          <w:szCs w:val="24"/>
        </w:rPr>
        <w:t>日</w:t>
      </w:r>
    </w:p>
    <w:sectPr w:rsidR="0095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A5"/>
    <w:rsid w:val="00957A58"/>
    <w:rsid w:val="009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865ED-7AAC-41AA-A5E8-67C9B43F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9F73A5"/>
    <w:rPr>
      <w:rFonts w:ascii="宋体" w:hAnsi="Courier New" w:cstheme="minorBidi"/>
    </w:rPr>
  </w:style>
  <w:style w:type="character" w:customStyle="1" w:styleId="Char">
    <w:name w:val="纯文本 Char"/>
    <w:basedOn w:val="a0"/>
    <w:link w:val="a3"/>
    <w:uiPriority w:val="99"/>
    <w:qFormat/>
    <w:rsid w:val="009F73A5"/>
    <w:rPr>
      <w:rFonts w:ascii="宋体" w:eastAsia="宋体" w:hAnsi="Courier New"/>
    </w:rPr>
  </w:style>
  <w:style w:type="paragraph" w:customStyle="1" w:styleId="1">
    <w:name w:val="列出段落1"/>
    <w:basedOn w:val="a"/>
    <w:uiPriority w:val="99"/>
    <w:qFormat/>
    <w:rsid w:val="009F73A5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2210</Characters>
  <Application>Microsoft Office Word</Application>
  <DocSecurity>0</DocSecurity>
  <Lines>18</Lines>
  <Paragraphs>5</Paragraphs>
  <ScaleCrop>false</ScaleCrop>
  <Company>china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2024-09-23T07:02:00Z</dcterms:created>
  <dcterms:modified xsi:type="dcterms:W3CDTF">2024-09-23T07:02:00Z</dcterms:modified>
</cp:coreProperties>
</file>